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1" w:rsidRPr="00EC1BC1" w:rsidRDefault="00EC1BC1" w:rsidP="00EC1BC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8064A2" w:themeColor="accent4"/>
          <w:sz w:val="32"/>
          <w:szCs w:val="32"/>
        </w:rPr>
      </w:pPr>
      <w:r w:rsidRPr="00EC1BC1">
        <w:rPr>
          <w:rFonts w:ascii="Times New Roman" w:eastAsiaTheme="majorEastAsia" w:hAnsi="Times New Roman" w:cs="Times New Roman"/>
          <w:b/>
          <w:bCs/>
          <w:color w:val="8064A2" w:themeColor="accent4"/>
          <w:sz w:val="32"/>
          <w:szCs w:val="32"/>
        </w:rPr>
        <w:t>Муниципальное автономное дошкольное образовательное учреждение детский сад № 23</w:t>
      </w:r>
    </w:p>
    <w:p w:rsidR="00EC1BC1" w:rsidRPr="00EC1BC1" w:rsidRDefault="00EC1BC1" w:rsidP="00EC1BC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8064A2" w:themeColor="accent4"/>
          <w:sz w:val="56"/>
          <w:szCs w:val="56"/>
        </w:rPr>
      </w:pPr>
    </w:p>
    <w:p w:rsidR="00EC1BC1" w:rsidRPr="00EC1BC1" w:rsidRDefault="00EC1BC1" w:rsidP="00EC1B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  <w:bookmarkStart w:id="0" w:name="_GoBack"/>
      <w:r w:rsidRPr="00EC1BC1"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Конспект НОД</w:t>
      </w:r>
    </w:p>
    <w:p w:rsid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  <w:r w:rsidRPr="00EC1BC1"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 xml:space="preserve"> по </w:t>
      </w:r>
      <w:r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познавательному развитию</w:t>
      </w: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  <w:r w:rsidRPr="00EC1BC1"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в старшей группе по теме:</w:t>
      </w:r>
    </w:p>
    <w:p w:rsidR="00EC1BC1" w:rsidRPr="00EC1BC1" w:rsidRDefault="00EC1BC1" w:rsidP="00EC1BC1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</w:pPr>
      <w:r w:rsidRPr="00EC1BC1"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«</w:t>
      </w:r>
      <w:r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7 цветов радуги</w:t>
      </w:r>
      <w:r w:rsidRPr="00EC1BC1">
        <w:rPr>
          <w:rFonts w:asciiTheme="majorHAnsi" w:eastAsiaTheme="majorEastAsia" w:hAnsiTheme="majorHAnsi" w:cstheme="majorBidi"/>
          <w:b/>
          <w:color w:val="5F497A" w:themeColor="accent4" w:themeShade="BF"/>
          <w:spacing w:val="5"/>
          <w:kern w:val="28"/>
          <w:sz w:val="52"/>
          <w:szCs w:val="52"/>
        </w:rPr>
        <w:t>»</w:t>
      </w:r>
    </w:p>
    <w:bookmarkEnd w:id="0"/>
    <w:p w:rsidR="00EC1BC1" w:rsidRPr="00EC1BC1" w:rsidRDefault="00EC1BC1" w:rsidP="00EC1B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</w:rPr>
        <w:t xml:space="preserve">                                                                                                  Воспитатель: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color w:val="5F497A" w:themeColor="accent4" w:themeShade="BF"/>
          <w:kern w:val="36"/>
          <w:sz w:val="28"/>
          <w:szCs w:val="28"/>
        </w:rPr>
        <w:t>Терещенко Е. М.</w:t>
      </w:r>
    </w:p>
    <w:p w:rsidR="00EC1BC1" w:rsidRPr="00EC1BC1" w:rsidRDefault="00EC1BC1" w:rsidP="00EC1BC1">
      <w:pPr>
        <w:shd w:val="clear" w:color="auto" w:fill="FFFFFF"/>
        <w:spacing w:after="0" w:line="240" w:lineRule="auto"/>
        <w:outlineLvl w:val="0"/>
        <w:rPr>
          <w:b/>
          <w:color w:val="5F497A" w:themeColor="accent4" w:themeShade="BF"/>
          <w:sz w:val="28"/>
        </w:rPr>
      </w:pPr>
      <w:r w:rsidRPr="00EC1BC1">
        <w:rPr>
          <w:b/>
          <w:color w:val="5F497A" w:themeColor="accent4" w:themeShade="BF"/>
          <w:sz w:val="28"/>
        </w:rPr>
        <w:t xml:space="preserve">с использованием </w:t>
      </w:r>
    </w:p>
    <w:p w:rsidR="00EC1BC1" w:rsidRPr="00EC1BC1" w:rsidRDefault="00EC1BC1" w:rsidP="00EC1B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proofErr w:type="spellStart"/>
      <w:r w:rsidRPr="00EC1BC1">
        <w:rPr>
          <w:b/>
          <w:color w:val="5F497A" w:themeColor="accent4" w:themeShade="BF"/>
          <w:sz w:val="28"/>
        </w:rPr>
        <w:t>здоровьесберегающих</w:t>
      </w:r>
      <w:proofErr w:type="spellEnd"/>
      <w:r w:rsidRPr="00EC1BC1">
        <w:rPr>
          <w:b/>
          <w:color w:val="5F497A" w:themeColor="accent4" w:themeShade="BF"/>
          <w:sz w:val="28"/>
        </w:rPr>
        <w:t xml:space="preserve"> технологий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64A2" w:themeColor="accent4"/>
          <w:kern w:val="36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 wp14:anchorId="4AF7B3A5" wp14:editId="1BB3A5DF">
            <wp:extent cx="4306187" cy="32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_A_Rainbow_freecomputerdesktopwallpaper_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9" cy="32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color w:val="8064A2" w:themeColor="accent4"/>
          <w:kern w:val="36"/>
          <w:sz w:val="28"/>
          <w:szCs w:val="28"/>
        </w:rPr>
        <w:t>Армавир,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64A2" w:themeColor="accent4"/>
          <w:kern w:val="36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color w:val="8064A2" w:themeColor="accent4"/>
          <w:kern w:val="36"/>
          <w:sz w:val="28"/>
          <w:szCs w:val="28"/>
        </w:rPr>
        <w:t>2014г.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 Закрепить знания о семи цветах радуги.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C1BC1" w:rsidRPr="00EC1BC1" w:rsidRDefault="00EC1BC1" w:rsidP="00EC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богащать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словарь, способствовать усвоению звукового и грамматического строя речи. Учить сочетать движения с 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речью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оотносить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цвет с предметом, где его можно увидеть. Закрепить знания о явлении природы – радуга, дождь, ветер. Формировать правильное речевое дыхание.</w:t>
      </w:r>
    </w:p>
    <w:p w:rsidR="00EC1BC1" w:rsidRPr="00EC1BC1" w:rsidRDefault="00EC1BC1" w:rsidP="00EC1BC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пальцев рук. Использовать 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фонопедические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упражнения.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занятию, желание заниматься.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и </w:t>
      </w: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убен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, мячики, бабочка, цветок, берет, кисточка с палитрой, волшебный мешочек, коробочки разного цвета и круги, картинки.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 беседа о цветах радуги, рисование радуги, рассматривание картинок. Разучивание речевых игр, артикуляционной и дыхательной гимнастики. Разучивание и выполнение оздоровительного точечного и игрового массажа. Разучивание пальчиковых игр.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 Ход образовательной деятельности:</w:t>
      </w:r>
    </w:p>
    <w:p w:rsidR="00EC1BC1" w:rsidRPr="00EC1BC1" w:rsidRDefault="00EC1BC1" w:rsidP="00EC1BC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момент: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, у нас сегодня необычный 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с вами отправимся в Волшебную страну красок. А так как нам предстоит дальняя дорога, мы должны окончательно проснуться. Сначала мы разбудим наши пальчики.  Готовы?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2. Подготовка к освоению программного материала через актуализацию опорных знаний.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 с мячом «Ежик»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(Воспитатель проговаривает слова и показывает движения, дети повторяют).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Мы возьмем в ладошки «Ежик» (берем массажный мячик)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И потрем его слегка, (в одной ручке держим мячик, другой проводим по нему)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Разглядим его иголки, (меняем ручку, делаем то же самое),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Помассируем бока (катаем между ладошек).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«Ежик» я в руках кручу, (пальчиками крутим мячик)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Поиграть я с ним хоч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подкидываем мяч).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Домик сделаю в ладошках – (прячем мячик в ладошках)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Не достанет его кошка (прижимаем ладошки к себе).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олодцы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, ребята! А теперь мы проверим, проснулись ли наши глазки. – Вы согласны?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Упражнение «Бабочка»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(офтальмологические упражнения)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, какая красивая бабочка к нам прилетела.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-Давайте проследим за ее полетом только глазками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-Бабочка летела, летела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-И на цветочек села.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 Замечательно, ребята! Вы справились с этим заданием!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-Пальчики проснулись, глазки проснулись, осталось только проверить проснулись ли наши ножки и ушки.- Хотите проверить?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Встаем в круг. Когда бубен звучит громко: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- мы идем по кругу и топаем 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ногами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бубен звучит тихо: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- мы встаем на носочки и идем очень тихо по кругу. (Выполняется </w:t>
      </w: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«</w:t>
      </w:r>
      <w:proofErr w:type="gramStart"/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тихо-громко</w:t>
      </w:r>
      <w:proofErr w:type="gramEnd"/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Ознакомление с новым материалом.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еперь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мы точно готовы к нашему путешествию (звучит музыка)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-Встаем друг за другом в паровозик (руки на плечи впереди 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-Приехали! Выходите из вагончиков. Ребята, какой здесь чистый 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воздух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авайте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подышим свежим воздухом.- Вы согласны?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:- Да!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:Г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лубоко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вдохнем через нос, а на выдохе скажем «Хорошо». И еще раз вдохнем медленно, глубоко, а на выдохе скажем радостно «Как хорошо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дети выполняют упражнение).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на дыхание «Как хорошо».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одевает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берет и берет кисточку с палитрой.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Взяв бумагу я, и  краски,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И пустилась в дальний путь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На природе, над пейзажем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Поработаю чуть-чуть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Только вот беда, какая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Вся палитра здесь пустая!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Краски вдруг все разбежались!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Ни одной здесь, ни осталось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Ребята, куда же подевались все краски? – Я предлагаю поиграть в игру и узнать, где же наши краски! – Вы готовы?</w:t>
      </w:r>
    </w:p>
    <w:p w:rsidR="00EC1BC1" w:rsidRPr="00EC1BC1" w:rsidRDefault="00EC1BC1" w:rsidP="00EC1BC1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Дети:-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«Найди свою коробочку»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 (дети из волшебного мешочка достают цветной кружок и по команде воспитателя должны подойти к коробочке своего цвета), (Звук грома и дождя.)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Ребята, у нас в Волшебной стране красок пошел дождик. Давайте с ним поиграем.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i/>
          <w:sz w:val="28"/>
          <w:szCs w:val="28"/>
        </w:rPr>
        <w:t>Де</w:t>
      </w: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Давайте!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Речевая игра с самомассажем «Дождик»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движения, дети повторяют)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Кап-кап, надо нам расходиться по домам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(Дети поглаживают спинку друг другу.)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Гром-гром как из пушек, нынче праздник у лягушек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(кулачками стучат по спинке)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Град-град, сыплет град,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(пальчиками стучат по спинке)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Все под крышами сидят.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(делают «Крышу» руками над головой).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4. Первичное осмысление и закрепление материала на практике.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(Звучит звук ветра).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- Ребята, посмотрите, что сделал с нашими картинками ветер! 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- Перепутались цвета.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 - Правильно, он перепутал их цвета. (Картинки с синими листочками, красными бананами, желтыми баклажаны, зелеными тучками, голубые помидоры, фиолетовое солнце, оранжевый дождик.)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Давайте наведем здесь порядок!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 xml:space="preserve"> Давайте!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«Такого не бывает»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Сортируем картинки по цветам (которым они должны быть)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 - Ребята, какие цвета у нас получились? А, какой один рисунок мы можем нарисовать, используя эти все цвета? (ответы детей)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:- Правильно, радугу.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- Давайте постараемся дотянуться до радуги.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sz w:val="28"/>
          <w:szCs w:val="28"/>
        </w:rPr>
        <w:t>(Упражнение для развития мышц спины «</w:t>
      </w:r>
      <w:proofErr w:type="spellStart"/>
      <w:r w:rsidRPr="00EC1BC1">
        <w:rPr>
          <w:rFonts w:ascii="Times New Roman" w:eastAsia="Times New Roman" w:hAnsi="Times New Roman" w:cs="Times New Roman"/>
          <w:sz w:val="28"/>
          <w:szCs w:val="28"/>
        </w:rPr>
        <w:t>Потягушечки</w:t>
      </w:r>
      <w:proofErr w:type="spellEnd"/>
      <w:r w:rsidRPr="00EC1BC1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5. Подведение итогов организованного вида деятельности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- Ребята, вам понравилось наше путешествие в волшебную страну сказок?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- Понравилось!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1BC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C1BC1">
        <w:rPr>
          <w:rFonts w:ascii="Times New Roman" w:eastAsia="Times New Roman" w:hAnsi="Times New Roman" w:cs="Times New Roman"/>
          <w:sz w:val="28"/>
          <w:szCs w:val="28"/>
        </w:rPr>
        <w:t>Вы хотели бы еще в ней побывать?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EC1BC1" w:rsidRPr="00EC1BC1" w:rsidRDefault="00EC1BC1" w:rsidP="00EC1BC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C1BC1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C1BC1">
        <w:rPr>
          <w:rFonts w:ascii="Times New Roman" w:eastAsia="Times New Roman" w:hAnsi="Times New Roman" w:cs="Times New Roman"/>
          <w:sz w:val="28"/>
          <w:szCs w:val="28"/>
        </w:rPr>
        <w:t>Мы обязательно еще вернемся туда, так как там каждый день происходит что-то интересное. А сейчас нам пора подкрепиться. (Воспитатель раздает детям угощенье).</w:t>
      </w:r>
    </w:p>
    <w:p w:rsidR="00EC1BC1" w:rsidRPr="00EC1BC1" w:rsidRDefault="00EC1BC1" w:rsidP="00EC1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C1" w:rsidRPr="00EC1BC1" w:rsidRDefault="00EC1BC1" w:rsidP="00EC1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C1" w:rsidRPr="00EC1BC1" w:rsidRDefault="00EC1BC1" w:rsidP="00EC1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C1" w:rsidRPr="00EC1BC1" w:rsidRDefault="00EC1BC1" w:rsidP="00EC1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57A" w:rsidRDefault="0007257A"/>
    <w:sectPr w:rsidR="0007257A" w:rsidSect="00F70290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1"/>
    <w:rsid w:val="0007257A"/>
    <w:rsid w:val="00EC1BC1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4800</Characters>
  <Application>Microsoft Office Word</Application>
  <DocSecurity>0</DocSecurity>
  <Lines>40</Lines>
  <Paragraphs>11</Paragraphs>
  <ScaleCrop>false</ScaleCrop>
  <Company>*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2016-03-18T08:40:00Z</dcterms:created>
  <dcterms:modified xsi:type="dcterms:W3CDTF">2016-03-18T08:43:00Z</dcterms:modified>
</cp:coreProperties>
</file>