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DD0" w:rsidRPr="00407255" w:rsidRDefault="000B714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r w:rsidR="00A90746" w:rsidRPr="00407255">
        <w:rPr>
          <w:rFonts w:cs="Times New Roman"/>
          <w:sz w:val="28"/>
          <w:szCs w:val="28"/>
        </w:rPr>
        <w:t>ПЛАН       ПРОВЕДЕНИЯ    НЕДЕЛИ   ЗДОРОВЬЯ   В МЛАДШЕЙ</w:t>
      </w:r>
    </w:p>
    <w:p w:rsidR="00A90746" w:rsidRPr="00407255" w:rsidRDefault="00A90746">
      <w:pPr>
        <w:rPr>
          <w:rFonts w:cs="Times New Roman"/>
          <w:sz w:val="28"/>
          <w:szCs w:val="28"/>
        </w:rPr>
      </w:pPr>
      <w:r w:rsidRPr="00407255">
        <w:rPr>
          <w:rFonts w:cs="Times New Roman"/>
          <w:sz w:val="28"/>
          <w:szCs w:val="28"/>
        </w:rPr>
        <w:t xml:space="preserve">                                             </w:t>
      </w:r>
      <w:r w:rsidR="000B7145">
        <w:rPr>
          <w:rFonts w:cs="Times New Roman"/>
          <w:sz w:val="28"/>
          <w:szCs w:val="28"/>
        </w:rPr>
        <w:t xml:space="preserve">          </w:t>
      </w:r>
      <w:r w:rsidRPr="00407255">
        <w:rPr>
          <w:rFonts w:cs="Times New Roman"/>
          <w:sz w:val="28"/>
          <w:szCs w:val="28"/>
        </w:rPr>
        <w:t>ГРУППЕ</w:t>
      </w:r>
    </w:p>
    <w:tbl>
      <w:tblPr>
        <w:tblStyle w:val="a3"/>
        <w:tblW w:w="0" w:type="auto"/>
        <w:tblLook w:val="04A0"/>
      </w:tblPr>
      <w:tblGrid>
        <w:gridCol w:w="707"/>
        <w:gridCol w:w="1511"/>
        <w:gridCol w:w="7353"/>
      </w:tblGrid>
      <w:tr w:rsidR="00A90746" w:rsidRPr="00407255" w:rsidTr="00407255">
        <w:trPr>
          <w:trHeight w:val="678"/>
        </w:trPr>
        <w:tc>
          <w:tcPr>
            <w:tcW w:w="679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День</w:t>
            </w:r>
          </w:p>
        </w:tc>
        <w:tc>
          <w:tcPr>
            <w:tcW w:w="1437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Девиз</w:t>
            </w:r>
          </w:p>
        </w:tc>
        <w:tc>
          <w:tcPr>
            <w:tcW w:w="7455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Мероприятия</w:t>
            </w:r>
          </w:p>
        </w:tc>
      </w:tr>
      <w:tr w:rsidR="00A90746" w:rsidRPr="00407255" w:rsidTr="00407255">
        <w:trPr>
          <w:trHeight w:val="7736"/>
        </w:trPr>
        <w:tc>
          <w:tcPr>
            <w:tcW w:w="679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1 день</w:t>
            </w:r>
          </w:p>
        </w:tc>
        <w:tc>
          <w:tcPr>
            <w:tcW w:w="1437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«Здоровая семья- дружная семья</w:t>
            </w:r>
          </w:p>
        </w:tc>
        <w:tc>
          <w:tcPr>
            <w:tcW w:w="7455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Подвижные игры на улице: «Пузырь», «Кот Васька», «Кто догонит мяч».</w:t>
            </w:r>
            <w:r w:rsidR="00407255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9276" cy="3291840"/>
                  <wp:effectExtent l="19050" t="0" r="0" b="0"/>
                  <wp:docPr id="5" name="Рисунок 4" descr="Фото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2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198" cy="329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4584755" cy="3438444"/>
                  <wp:effectExtent l="19050" t="0" r="6295" b="0"/>
                  <wp:docPr id="6" name="Рисунок 5" descr="Фото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78" cy="344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24484" cy="4452731"/>
                  <wp:effectExtent l="19050" t="0" r="4666" b="0"/>
                  <wp:docPr id="7" name="Рисунок 6" descr="Фото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30.jpg"/>
                          <pic:cNvPicPr/>
                        </pic:nvPicPr>
                        <pic:blipFill>
                          <a:blip r:embed="rId6" cstate="print"/>
                          <a:srcRect l="22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84" cy="445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4993597" cy="3745064"/>
                  <wp:effectExtent l="19050" t="0" r="0" b="0"/>
                  <wp:docPr id="8" name="Рисунок 7" descr="Фото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322" cy="374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523704" cy="4142630"/>
                  <wp:effectExtent l="19050" t="0" r="796" b="0"/>
                  <wp:docPr id="9" name="Рисунок 8" descr="Фото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3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432" cy="41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8936" cy="2989690"/>
                  <wp:effectExtent l="19050" t="0" r="8614" b="0"/>
                  <wp:docPr id="10" name="Рисунок 9" descr="Фото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33.jpg"/>
                          <pic:cNvPicPr/>
                        </pic:nvPicPr>
                        <pic:blipFill>
                          <a:blip r:embed="rId9" cstate="print"/>
                          <a:srcRect l="45316" b="32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36" cy="298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255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66372" cy="3649649"/>
                  <wp:effectExtent l="19050" t="0" r="0" b="0"/>
                  <wp:docPr id="11" name="Рисунок 10" descr="Фото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027" cy="36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746" w:rsidRPr="00407255" w:rsidTr="00407255">
        <w:trPr>
          <w:trHeight w:val="144"/>
        </w:trPr>
        <w:tc>
          <w:tcPr>
            <w:tcW w:w="679" w:type="dxa"/>
          </w:tcPr>
          <w:p w:rsidR="00A90746" w:rsidRPr="00407255" w:rsidRDefault="00A90746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lastRenderedPageBreak/>
              <w:t>2 день</w:t>
            </w:r>
          </w:p>
        </w:tc>
        <w:tc>
          <w:tcPr>
            <w:tcW w:w="1437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«Быть здоровым- это модно!»</w:t>
            </w:r>
          </w:p>
        </w:tc>
        <w:tc>
          <w:tcPr>
            <w:tcW w:w="7455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Беседа «О правильном питании и пользе витаминов».</w:t>
            </w:r>
            <w:r w:rsidR="00CF6411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4686135" cy="3514476"/>
                  <wp:effectExtent l="19050" t="0" r="165" b="0"/>
                  <wp:docPr id="12" name="Рисунок 11" descr="Фото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22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73" cy="351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746" w:rsidRPr="00407255" w:rsidTr="00407255">
        <w:trPr>
          <w:trHeight w:val="144"/>
        </w:trPr>
        <w:tc>
          <w:tcPr>
            <w:tcW w:w="679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3 ден</w:t>
            </w:r>
            <w:r w:rsidRPr="00407255">
              <w:rPr>
                <w:rFonts w:cs="Times New Roman"/>
                <w:sz w:val="28"/>
                <w:szCs w:val="28"/>
              </w:rPr>
              <w:lastRenderedPageBreak/>
              <w:t>ь</w:t>
            </w:r>
          </w:p>
        </w:tc>
        <w:tc>
          <w:tcPr>
            <w:tcW w:w="1437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lastRenderedPageBreak/>
              <w:t>Надо непремен</w:t>
            </w:r>
            <w:r w:rsidRPr="00407255">
              <w:rPr>
                <w:rFonts w:cs="Times New Roman"/>
                <w:sz w:val="28"/>
                <w:szCs w:val="28"/>
              </w:rPr>
              <w:lastRenderedPageBreak/>
              <w:t>но встряхивать себя физически, чтобы быть здоровым нравственно.</w:t>
            </w:r>
          </w:p>
        </w:tc>
        <w:tc>
          <w:tcPr>
            <w:tcW w:w="7455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lastRenderedPageBreak/>
              <w:t xml:space="preserve">Чтение стихов художественной литературы:»Железное здоровье» О. Бундур, «Если хочешь быть здоров» Т. </w:t>
            </w:r>
            <w:r w:rsidRPr="00407255">
              <w:rPr>
                <w:rFonts w:cs="Times New Roman"/>
                <w:sz w:val="28"/>
                <w:szCs w:val="28"/>
              </w:rPr>
              <w:lastRenderedPageBreak/>
              <w:t>Семисынова.</w:t>
            </w:r>
          </w:p>
          <w:p w:rsidR="00487613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Заучивание наизусть «Закалка» Т. Семисынова.</w:t>
            </w:r>
          </w:p>
        </w:tc>
      </w:tr>
      <w:tr w:rsidR="00A90746" w:rsidRPr="00407255" w:rsidTr="00407255">
        <w:trPr>
          <w:trHeight w:val="144"/>
        </w:trPr>
        <w:tc>
          <w:tcPr>
            <w:tcW w:w="679" w:type="dxa"/>
          </w:tcPr>
          <w:p w:rsidR="00A90746" w:rsidRPr="00407255" w:rsidRDefault="00487613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lastRenderedPageBreak/>
              <w:t>4 день</w:t>
            </w:r>
          </w:p>
        </w:tc>
        <w:tc>
          <w:tcPr>
            <w:tcW w:w="1437" w:type="dxa"/>
          </w:tcPr>
          <w:p w:rsidR="00A90746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Здоров лишь тот чьи помысл</w:t>
            </w:r>
            <w:r w:rsidR="00487613" w:rsidRPr="00407255">
              <w:rPr>
                <w:rFonts w:cs="Times New Roman"/>
                <w:sz w:val="28"/>
                <w:szCs w:val="28"/>
              </w:rPr>
              <w:t>ы чисты</w:t>
            </w:r>
            <w:r w:rsidRPr="00407255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7455" w:type="dxa"/>
          </w:tcPr>
          <w:p w:rsidR="00A90746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Беседа с детьми на тему:</w:t>
            </w:r>
          </w:p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«Бережём своё здоровье или правила доктора Неболейко».</w:t>
            </w:r>
          </w:p>
        </w:tc>
      </w:tr>
      <w:tr w:rsidR="00F80C8E" w:rsidRPr="00407255" w:rsidTr="00407255">
        <w:trPr>
          <w:trHeight w:val="144"/>
        </w:trPr>
        <w:tc>
          <w:tcPr>
            <w:tcW w:w="679" w:type="dxa"/>
          </w:tcPr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5 день</w:t>
            </w:r>
          </w:p>
        </w:tc>
        <w:tc>
          <w:tcPr>
            <w:tcW w:w="1437" w:type="dxa"/>
          </w:tcPr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«Я выбираю жизнь!»</w:t>
            </w:r>
          </w:p>
        </w:tc>
        <w:tc>
          <w:tcPr>
            <w:tcW w:w="7455" w:type="dxa"/>
          </w:tcPr>
          <w:p w:rsidR="00F80C8E" w:rsidRPr="00407255" w:rsidRDefault="00F80C8E" w:rsidP="006B4EE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 xml:space="preserve">Консультации для родителей на тему: </w:t>
            </w:r>
          </w:p>
          <w:p w:rsidR="00F80C8E" w:rsidRPr="00407255" w:rsidRDefault="00F80C8E" w:rsidP="006B4EE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«О вреде наркомании, алкоголизма, курения».</w:t>
            </w:r>
          </w:p>
        </w:tc>
      </w:tr>
      <w:tr w:rsidR="00F80C8E" w:rsidRPr="00407255" w:rsidTr="00407255">
        <w:trPr>
          <w:trHeight w:val="144"/>
        </w:trPr>
        <w:tc>
          <w:tcPr>
            <w:tcW w:w="679" w:type="dxa"/>
          </w:tcPr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6 день</w:t>
            </w:r>
          </w:p>
        </w:tc>
        <w:tc>
          <w:tcPr>
            <w:tcW w:w="1437" w:type="dxa"/>
          </w:tcPr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«Мир природы- мир здоровья1»</w:t>
            </w:r>
          </w:p>
        </w:tc>
        <w:tc>
          <w:tcPr>
            <w:tcW w:w="7455" w:type="dxa"/>
          </w:tcPr>
          <w:p w:rsidR="00F80C8E" w:rsidRPr="00407255" w:rsidRDefault="00F80C8E">
            <w:pPr>
              <w:rPr>
                <w:rFonts w:cs="Times New Roman"/>
                <w:sz w:val="28"/>
                <w:szCs w:val="28"/>
              </w:rPr>
            </w:pPr>
            <w:r w:rsidRPr="00407255">
              <w:rPr>
                <w:rFonts w:cs="Times New Roman"/>
                <w:sz w:val="28"/>
                <w:szCs w:val="28"/>
              </w:rPr>
              <w:t>Проведение субботника по благоустройству территории садика ( участвуют родители и сотрудники).</w:t>
            </w:r>
          </w:p>
        </w:tc>
      </w:tr>
      <w:tr w:rsidR="00F80C8E" w:rsidTr="00407255">
        <w:trPr>
          <w:trHeight w:val="144"/>
        </w:trPr>
        <w:tc>
          <w:tcPr>
            <w:tcW w:w="679" w:type="dxa"/>
          </w:tcPr>
          <w:p w:rsidR="00F80C8E" w:rsidRDefault="00F80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F80C8E" w:rsidRDefault="00F80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5" w:type="dxa"/>
          </w:tcPr>
          <w:p w:rsidR="00F80C8E" w:rsidRDefault="00F80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7255" w:rsidRDefault="00407255">
      <w:pPr>
        <w:rPr>
          <w:rFonts w:ascii="Times New Roman" w:hAnsi="Times New Roman" w:cs="Times New Roman"/>
          <w:sz w:val="28"/>
          <w:szCs w:val="28"/>
        </w:rPr>
      </w:pPr>
    </w:p>
    <w:p w:rsidR="00407255" w:rsidRDefault="00407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0746" w:rsidRPr="00A90746" w:rsidRDefault="00A90746">
      <w:pPr>
        <w:rPr>
          <w:rFonts w:ascii="Times New Roman" w:hAnsi="Times New Roman" w:cs="Times New Roman"/>
          <w:sz w:val="28"/>
          <w:szCs w:val="28"/>
        </w:rPr>
      </w:pPr>
    </w:p>
    <w:sectPr w:rsidR="00A90746" w:rsidRPr="00A90746" w:rsidSect="00262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A90746"/>
    <w:rsid w:val="000B7145"/>
    <w:rsid w:val="00262DD0"/>
    <w:rsid w:val="00407255"/>
    <w:rsid w:val="00487613"/>
    <w:rsid w:val="009E469C"/>
    <w:rsid w:val="00A90746"/>
    <w:rsid w:val="00B64C4D"/>
    <w:rsid w:val="00CF6411"/>
    <w:rsid w:val="00E33E58"/>
    <w:rsid w:val="00F61652"/>
    <w:rsid w:val="00F80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7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2015-04-19T15:19:00Z</dcterms:created>
  <dcterms:modified xsi:type="dcterms:W3CDTF">2016-01-17T11:29:00Z</dcterms:modified>
</cp:coreProperties>
</file>