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E1" w:rsidRDefault="00D02AE1"/>
    <w:p w:rsidR="00134221" w:rsidRDefault="00134221" w:rsidP="00134221">
      <w:pPr>
        <w:jc w:val="center"/>
        <w:rPr>
          <w:b/>
          <w:bCs/>
          <w:sz w:val="28"/>
          <w:szCs w:val="28"/>
        </w:rPr>
      </w:pPr>
      <w:r w:rsidRPr="00BE47E8">
        <w:rPr>
          <w:b/>
          <w:bCs/>
          <w:sz w:val="28"/>
          <w:szCs w:val="28"/>
        </w:rPr>
        <w:t xml:space="preserve">Технологическая карта урока английского языка </w:t>
      </w:r>
    </w:p>
    <w:p w:rsidR="00BE47E8" w:rsidRPr="00BE47E8" w:rsidRDefault="00BE47E8" w:rsidP="00BE47E8">
      <w:pPr>
        <w:rPr>
          <w:bCs/>
        </w:rPr>
      </w:pPr>
      <w:r w:rsidRPr="00BE47E8">
        <w:rPr>
          <w:b/>
          <w:bCs/>
        </w:rPr>
        <w:t xml:space="preserve">Класс: </w:t>
      </w:r>
      <w:r w:rsidRPr="00BE47E8">
        <w:rPr>
          <w:bCs/>
        </w:rPr>
        <w:t>6</w:t>
      </w:r>
    </w:p>
    <w:p w:rsidR="00134221" w:rsidRPr="00BE47E8" w:rsidRDefault="00134221" w:rsidP="00134221">
      <w:pPr>
        <w:rPr>
          <w:bCs/>
        </w:rPr>
      </w:pPr>
      <w:r w:rsidRPr="00E917F5">
        <w:rPr>
          <w:b/>
          <w:bCs/>
        </w:rPr>
        <w:t>Тема</w:t>
      </w:r>
      <w:r w:rsidRPr="0064095E">
        <w:rPr>
          <w:b/>
          <w:bCs/>
          <w:lang w:val="en-US"/>
        </w:rPr>
        <w:t xml:space="preserve"> </w:t>
      </w:r>
      <w:r>
        <w:rPr>
          <w:b/>
          <w:bCs/>
        </w:rPr>
        <w:t>урока</w:t>
      </w:r>
      <w:r w:rsidRPr="0064095E">
        <w:rPr>
          <w:b/>
          <w:bCs/>
          <w:lang w:val="en-US"/>
        </w:rPr>
        <w:t xml:space="preserve">: </w:t>
      </w:r>
      <w:r w:rsidRPr="0064095E">
        <w:rPr>
          <w:bCs/>
          <w:lang w:val="en-US"/>
        </w:rPr>
        <w:t>“</w:t>
      </w:r>
      <w:r w:rsidRPr="00134221">
        <w:rPr>
          <w:bCs/>
          <w:lang w:val="en-US"/>
        </w:rPr>
        <w:t>Welcome</w:t>
      </w:r>
      <w:r w:rsidRPr="0064095E">
        <w:rPr>
          <w:bCs/>
          <w:lang w:val="en-US"/>
        </w:rPr>
        <w:t xml:space="preserve"> </w:t>
      </w:r>
      <w:r w:rsidRPr="00134221">
        <w:rPr>
          <w:bCs/>
          <w:lang w:val="en-US"/>
        </w:rPr>
        <w:t>to</w:t>
      </w:r>
      <w:r w:rsidRPr="0064095E">
        <w:rPr>
          <w:bCs/>
          <w:lang w:val="en-US"/>
        </w:rPr>
        <w:t xml:space="preserve"> </w:t>
      </w:r>
      <w:r w:rsidRPr="00134221">
        <w:rPr>
          <w:bCs/>
          <w:lang w:val="en-US"/>
        </w:rPr>
        <w:t>South</w:t>
      </w:r>
      <w:r w:rsidRPr="0064095E">
        <w:rPr>
          <w:bCs/>
          <w:lang w:val="en-US"/>
        </w:rPr>
        <w:t xml:space="preserve"> </w:t>
      </w:r>
      <w:r w:rsidRPr="00134221">
        <w:rPr>
          <w:bCs/>
          <w:lang w:val="en-US"/>
        </w:rPr>
        <w:t>Korea</w:t>
      </w:r>
      <w:r w:rsidR="00BE47E8" w:rsidRPr="0064095E">
        <w:rPr>
          <w:bCs/>
          <w:lang w:val="en-US"/>
        </w:rPr>
        <w:t>!</w:t>
      </w:r>
      <w:r w:rsidR="0064095E" w:rsidRPr="0064095E">
        <w:rPr>
          <w:bCs/>
          <w:lang w:val="en-US"/>
        </w:rPr>
        <w:t xml:space="preserve">”  </w:t>
      </w:r>
      <w:r w:rsidR="0064095E">
        <w:rPr>
          <w:bCs/>
        </w:rPr>
        <w:t>(</w:t>
      </w:r>
      <w:r w:rsidRPr="0064095E">
        <w:rPr>
          <w:bCs/>
        </w:rPr>
        <w:t xml:space="preserve"> </w:t>
      </w:r>
      <w:r w:rsidRPr="00134221">
        <w:t>«Добро пожаловать в Южную Корею!»</w:t>
      </w:r>
      <w:r w:rsidR="0064095E">
        <w:t>)</w:t>
      </w:r>
    </w:p>
    <w:p w:rsidR="00134221" w:rsidRDefault="00134221" w:rsidP="00134221">
      <w:r>
        <w:rPr>
          <w:b/>
          <w:bCs/>
        </w:rPr>
        <w:t xml:space="preserve">Цель урока: </w:t>
      </w:r>
      <w:r>
        <w:t>Формирование коммуникативных навыков по теме «Путешествие»</w:t>
      </w:r>
    </w:p>
    <w:p w:rsidR="00134221" w:rsidRDefault="00134221" w:rsidP="00134221">
      <w:r>
        <w:rPr>
          <w:b/>
          <w:bCs/>
        </w:rPr>
        <w:t>Задачи урока:</w:t>
      </w:r>
    </w:p>
    <w:p w:rsidR="00134221" w:rsidRPr="00B15BB1" w:rsidRDefault="00134221" w:rsidP="00134221">
      <w:pPr>
        <w:snapToGrid w:val="0"/>
        <w:spacing w:after="0" w:line="240" w:lineRule="auto"/>
      </w:pPr>
      <w:r w:rsidRPr="00B15BB1">
        <w:t xml:space="preserve">Обучающие: </w:t>
      </w:r>
    </w:p>
    <w:p w:rsidR="00134221" w:rsidRPr="00B15BB1" w:rsidRDefault="00134221" w:rsidP="00134221">
      <w:pPr>
        <w:numPr>
          <w:ilvl w:val="0"/>
          <w:numId w:val="3"/>
        </w:numPr>
        <w:suppressAutoHyphens/>
        <w:spacing w:after="0" w:line="240" w:lineRule="auto"/>
        <w:ind w:left="0" w:firstLine="0"/>
      </w:pPr>
      <w:r w:rsidRPr="00B15BB1">
        <w:t>Во всех видах речевой деятельности повторить ранее изученные и освоить новые лексические единицы по теме «</w:t>
      </w:r>
      <w:r>
        <w:t>Путешествие</w:t>
      </w:r>
      <w:r w:rsidRPr="00B15BB1">
        <w:t>».</w:t>
      </w:r>
    </w:p>
    <w:p w:rsidR="00134221" w:rsidRDefault="00134221" w:rsidP="00134221">
      <w:pPr>
        <w:numPr>
          <w:ilvl w:val="0"/>
          <w:numId w:val="3"/>
        </w:numPr>
        <w:suppressAutoHyphens/>
        <w:spacing w:after="0" w:line="240" w:lineRule="auto"/>
        <w:ind w:left="0" w:firstLine="0"/>
      </w:pPr>
      <w:r>
        <w:t>З</w:t>
      </w:r>
      <w:r w:rsidRPr="00B15BB1">
        <w:t xml:space="preserve">акрепить </w:t>
      </w:r>
      <w:r>
        <w:t xml:space="preserve">материал по теме «Имена числительные, </w:t>
      </w:r>
      <w:r w:rsidR="0064095E">
        <w:t>П</w:t>
      </w:r>
      <w:r>
        <w:t>рошедшее простое время».</w:t>
      </w:r>
    </w:p>
    <w:p w:rsidR="0064095E" w:rsidRPr="00B15BB1" w:rsidRDefault="0064095E" w:rsidP="00134221">
      <w:pPr>
        <w:numPr>
          <w:ilvl w:val="0"/>
          <w:numId w:val="3"/>
        </w:numPr>
        <w:suppressAutoHyphens/>
        <w:spacing w:after="0" w:line="240" w:lineRule="auto"/>
        <w:ind w:left="0" w:firstLine="0"/>
      </w:pPr>
      <w:r>
        <w:t>Ознакомить с культурой и традициями Южной Кореи.</w:t>
      </w:r>
    </w:p>
    <w:p w:rsidR="00134221" w:rsidRPr="00B15BB1" w:rsidRDefault="00134221" w:rsidP="00134221">
      <w:pPr>
        <w:spacing w:after="0" w:line="240" w:lineRule="auto"/>
      </w:pPr>
      <w:r w:rsidRPr="00B15BB1">
        <w:t xml:space="preserve">Развивающие: </w:t>
      </w:r>
    </w:p>
    <w:p w:rsidR="00134221" w:rsidRPr="00B15BB1" w:rsidRDefault="00134221" w:rsidP="00134221">
      <w:pPr>
        <w:numPr>
          <w:ilvl w:val="0"/>
          <w:numId w:val="1"/>
        </w:numPr>
        <w:suppressAutoHyphens/>
        <w:spacing w:after="0" w:line="240" w:lineRule="auto"/>
        <w:ind w:left="0" w:firstLine="0"/>
      </w:pPr>
      <w:r w:rsidRPr="00B15BB1">
        <w:t>Развивать навыки и умения во всех видах речевой деятельности.</w:t>
      </w:r>
    </w:p>
    <w:p w:rsidR="00134221" w:rsidRPr="00B15BB1" w:rsidRDefault="00134221" w:rsidP="00134221">
      <w:pPr>
        <w:numPr>
          <w:ilvl w:val="0"/>
          <w:numId w:val="1"/>
        </w:numPr>
        <w:suppressAutoHyphens/>
        <w:spacing w:after="0" w:line="240" w:lineRule="auto"/>
        <w:ind w:left="0" w:firstLine="0"/>
      </w:pPr>
      <w:r w:rsidRPr="00B15BB1">
        <w:t xml:space="preserve">Развивать умения систематизировать новые знания и на их основе </w:t>
      </w:r>
      <w:r>
        <w:t>делать проекты</w:t>
      </w:r>
      <w:r w:rsidRPr="00B15BB1">
        <w:t>.</w:t>
      </w:r>
    </w:p>
    <w:p w:rsidR="00134221" w:rsidRPr="00B15BB1" w:rsidRDefault="00134221" w:rsidP="00134221">
      <w:pPr>
        <w:spacing w:after="0" w:line="240" w:lineRule="auto"/>
      </w:pPr>
      <w:r w:rsidRPr="00B15BB1">
        <w:t xml:space="preserve">Воспитательные: </w:t>
      </w:r>
    </w:p>
    <w:p w:rsidR="00134221" w:rsidRPr="00B15BB1" w:rsidRDefault="00134221" w:rsidP="00134221">
      <w:pPr>
        <w:numPr>
          <w:ilvl w:val="0"/>
          <w:numId w:val="2"/>
        </w:numPr>
        <w:suppressAutoHyphens/>
        <w:spacing w:after="0" w:line="240" w:lineRule="auto"/>
        <w:ind w:left="0" w:firstLine="0"/>
      </w:pPr>
      <w:r w:rsidRPr="00B15BB1">
        <w:t xml:space="preserve">Воспитывать чувство гордости и патриотизма  к своей стране  как части культуры стран изучаемого языка. </w:t>
      </w:r>
    </w:p>
    <w:p w:rsidR="00134221" w:rsidRDefault="00134221" w:rsidP="00134221">
      <w:r w:rsidRPr="00B15BB1">
        <w:t xml:space="preserve">Воспитание субъекта межкультурного взаимодействия, воспитание положительного отношения к </w:t>
      </w:r>
      <w:r>
        <w:t>другим странам</w:t>
      </w:r>
      <w:r w:rsidRPr="00B15BB1">
        <w:t xml:space="preserve">. </w:t>
      </w:r>
    </w:p>
    <w:p w:rsidR="00134221" w:rsidRPr="0001127F" w:rsidRDefault="00134221" w:rsidP="00134221">
      <w:pPr>
        <w:rPr>
          <w:rFonts w:eastAsia="Times New Roman"/>
          <w:lang w:eastAsia="ru-RU"/>
        </w:rPr>
      </w:pPr>
      <w:r>
        <w:rPr>
          <w:b/>
          <w:bCs/>
        </w:rPr>
        <w:t>Т</w:t>
      </w:r>
      <w:r w:rsidRPr="0001127F">
        <w:rPr>
          <w:b/>
          <w:bCs/>
        </w:rPr>
        <w:t>ип урока</w:t>
      </w:r>
      <w:r>
        <w:rPr>
          <w:b/>
          <w:bCs/>
        </w:rPr>
        <w:t>:</w:t>
      </w:r>
      <w:r w:rsidRPr="0001127F">
        <w:rPr>
          <w:rFonts w:eastAsia="Times New Roman"/>
          <w:color w:val="555555"/>
          <w:lang w:eastAsia="ru-RU"/>
        </w:rPr>
        <w:t xml:space="preserve"> </w:t>
      </w:r>
      <w:r w:rsidRPr="0001127F">
        <w:rPr>
          <w:rFonts w:eastAsia="Times New Roman"/>
          <w:lang w:eastAsia="ru-RU"/>
        </w:rPr>
        <w:t>урок общеметодологической направленности</w:t>
      </w:r>
    </w:p>
    <w:p w:rsidR="00134221" w:rsidRDefault="00134221" w:rsidP="00134221">
      <w:pPr>
        <w:autoSpaceDE w:val="0"/>
        <w:autoSpaceDN w:val="0"/>
        <w:adjustRightInd w:val="0"/>
        <w:spacing w:after="0" w:line="240" w:lineRule="auto"/>
        <w:rPr>
          <w:rFonts w:ascii="TimesTenCyr-BoldInclined" w:hAnsi="TimesTenCyr-BoldInclined" w:cs="TimesTenCyr-BoldInclined"/>
          <w:b/>
          <w:bCs/>
          <w:i/>
          <w:iCs/>
          <w:sz w:val="18"/>
          <w:szCs w:val="18"/>
        </w:rPr>
      </w:pPr>
      <w:r w:rsidRPr="00E917F5">
        <w:rPr>
          <w:b/>
          <w:bCs/>
        </w:rPr>
        <w:t>Планируемый результат</w:t>
      </w:r>
      <w:r>
        <w:rPr>
          <w:b/>
          <w:bCs/>
        </w:rPr>
        <w:t>:</w:t>
      </w:r>
      <w:r w:rsidRPr="00734BD3">
        <w:rPr>
          <w:rFonts w:ascii="TimesTenCyr-BoldInclined" w:hAnsi="TimesTenCyr-BoldInclined" w:cs="TimesTenCyr-BoldInclined"/>
          <w:b/>
          <w:bCs/>
          <w:i/>
          <w:iCs/>
          <w:sz w:val="18"/>
          <w:szCs w:val="18"/>
        </w:rPr>
        <w:t xml:space="preserve"> </w:t>
      </w:r>
    </w:p>
    <w:p w:rsidR="00134221" w:rsidRPr="00345896" w:rsidRDefault="00134221" w:rsidP="00134221">
      <w:pPr>
        <w:autoSpaceDE w:val="0"/>
        <w:autoSpaceDN w:val="0"/>
        <w:adjustRightInd w:val="0"/>
        <w:spacing w:after="0" w:line="240" w:lineRule="auto"/>
      </w:pPr>
      <w:r w:rsidRPr="00345896">
        <w:rPr>
          <w:b/>
          <w:bCs/>
          <w:i/>
          <w:iCs/>
        </w:rPr>
        <w:t>Говорение</w:t>
      </w:r>
    </w:p>
    <w:p w:rsidR="00134221" w:rsidRPr="00345896" w:rsidRDefault="00134221" w:rsidP="00134221">
      <w:pPr>
        <w:autoSpaceDE w:val="0"/>
        <w:autoSpaceDN w:val="0"/>
        <w:adjustRightInd w:val="0"/>
        <w:spacing w:after="0" w:line="240" w:lineRule="auto"/>
      </w:pPr>
      <w:r w:rsidRPr="00345896">
        <w:t xml:space="preserve">—— устно отвечать на вопросы </w:t>
      </w:r>
      <w:r>
        <w:t>учителя</w:t>
      </w:r>
    </w:p>
    <w:p w:rsidR="00134221" w:rsidRPr="00345896" w:rsidRDefault="00134221" w:rsidP="00134221">
      <w:pPr>
        <w:autoSpaceDE w:val="0"/>
        <w:autoSpaceDN w:val="0"/>
        <w:adjustRightInd w:val="0"/>
        <w:spacing w:after="0" w:line="240" w:lineRule="auto"/>
      </w:pPr>
      <w:r>
        <w:t xml:space="preserve">——  </w:t>
      </w:r>
      <w:r w:rsidR="0064095E">
        <w:t>уметь защищать творческий проект перед сверстниками</w:t>
      </w:r>
    </w:p>
    <w:p w:rsidR="00134221" w:rsidRPr="00345896" w:rsidRDefault="00134221" w:rsidP="00134221">
      <w:pPr>
        <w:autoSpaceDE w:val="0"/>
        <w:autoSpaceDN w:val="0"/>
        <w:adjustRightInd w:val="0"/>
        <w:spacing w:after="0" w:line="240" w:lineRule="auto"/>
      </w:pPr>
    </w:p>
    <w:p w:rsidR="00134221" w:rsidRPr="00345896" w:rsidRDefault="00134221" w:rsidP="0013422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proofErr w:type="spellStart"/>
      <w:r w:rsidRPr="00345896">
        <w:rPr>
          <w:b/>
          <w:bCs/>
          <w:i/>
          <w:iCs/>
        </w:rPr>
        <w:t>Аудирование</w:t>
      </w:r>
      <w:proofErr w:type="spellEnd"/>
    </w:p>
    <w:p w:rsidR="00134221" w:rsidRDefault="00134221" w:rsidP="00134221">
      <w:pPr>
        <w:autoSpaceDE w:val="0"/>
        <w:autoSpaceDN w:val="0"/>
        <w:adjustRightInd w:val="0"/>
        <w:spacing w:after="0" w:line="240" w:lineRule="auto"/>
      </w:pPr>
      <w:r w:rsidRPr="00345896">
        <w:t>—— воспринимать на слух и понимать полностью  текст</w:t>
      </w:r>
    </w:p>
    <w:p w:rsidR="0064095E" w:rsidRDefault="0064095E" w:rsidP="00134221">
      <w:pPr>
        <w:autoSpaceDE w:val="0"/>
        <w:autoSpaceDN w:val="0"/>
        <w:adjustRightInd w:val="0"/>
        <w:spacing w:after="0" w:line="240" w:lineRule="auto"/>
      </w:pPr>
      <w:r>
        <w:t>____уметь выделять нужную информацию из речи учителя</w:t>
      </w:r>
    </w:p>
    <w:p w:rsidR="00134221" w:rsidRPr="00345896" w:rsidRDefault="00134221" w:rsidP="00134221">
      <w:pPr>
        <w:autoSpaceDE w:val="0"/>
        <w:autoSpaceDN w:val="0"/>
        <w:adjustRightInd w:val="0"/>
        <w:spacing w:after="0" w:line="240" w:lineRule="auto"/>
      </w:pPr>
    </w:p>
    <w:p w:rsidR="00134221" w:rsidRPr="00345896" w:rsidRDefault="00134221" w:rsidP="0013422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345896">
        <w:rPr>
          <w:b/>
          <w:bCs/>
          <w:i/>
          <w:iCs/>
        </w:rPr>
        <w:lastRenderedPageBreak/>
        <w:t>Чтение</w:t>
      </w:r>
    </w:p>
    <w:p w:rsidR="00134221" w:rsidRPr="00345896" w:rsidRDefault="00134221" w:rsidP="00134221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345896">
        <w:t>—— чита</w:t>
      </w:r>
      <w:r>
        <w:t xml:space="preserve">ть тексты с извлечением информации </w:t>
      </w:r>
    </w:p>
    <w:p w:rsidR="00134221" w:rsidRPr="00345896" w:rsidRDefault="00134221" w:rsidP="00134221">
      <w:pPr>
        <w:autoSpaceDE w:val="0"/>
        <w:autoSpaceDN w:val="0"/>
        <w:adjustRightInd w:val="0"/>
        <w:spacing w:after="0" w:line="240" w:lineRule="auto"/>
      </w:pPr>
    </w:p>
    <w:p w:rsidR="00134221" w:rsidRPr="00345896" w:rsidRDefault="00134221" w:rsidP="0013422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345896">
        <w:rPr>
          <w:b/>
          <w:bCs/>
          <w:i/>
          <w:iCs/>
        </w:rPr>
        <w:t>Письмо</w:t>
      </w:r>
    </w:p>
    <w:p w:rsidR="00134221" w:rsidRPr="00345896" w:rsidRDefault="00134221" w:rsidP="00134221">
      <w:pPr>
        <w:autoSpaceDE w:val="0"/>
        <w:autoSpaceDN w:val="0"/>
        <w:adjustRightInd w:val="0"/>
        <w:spacing w:after="0" w:line="240" w:lineRule="auto"/>
      </w:pPr>
      <w:r w:rsidRPr="00345896">
        <w:t>——</w:t>
      </w:r>
      <w:r>
        <w:t xml:space="preserve"> уметь правильно заполнять анкетные данные о себе, составлять и записывать небольшой рассказ о достопримечательностях Южной Кореи</w:t>
      </w:r>
      <w:r w:rsidR="0064095E">
        <w:t>, используя глаголы в правильной временной форме.</w:t>
      </w:r>
    </w:p>
    <w:p w:rsidR="00134221" w:rsidRDefault="00134221" w:rsidP="00134221">
      <w:pPr>
        <w:spacing w:before="100" w:beforeAutospacing="1" w:after="100" w:afterAutospacing="1" w:line="240" w:lineRule="auto"/>
      </w:pPr>
      <w:r w:rsidRPr="00E917F5">
        <w:rPr>
          <w:b/>
          <w:bCs/>
        </w:rPr>
        <w:t>Предметные умения</w:t>
      </w:r>
      <w:r>
        <w:rPr>
          <w:b/>
          <w:bCs/>
        </w:rPr>
        <w:t>:</w:t>
      </w:r>
      <w:r w:rsidRPr="00734BD3">
        <w:t xml:space="preserve"> </w:t>
      </w:r>
      <w:r>
        <w:t>Вести диалог по теме, соблюдая нормы речевого этикета, уметь считать деньги и конвертировать их в иностранные валюты,  читать аутентичные тексты с  пониманием значимой информации, контрастировать грамматические структуры и уметь применять их в практических заданиях.</w:t>
      </w:r>
    </w:p>
    <w:p w:rsidR="00134221" w:rsidRDefault="00134221" w:rsidP="00134221">
      <w:pPr>
        <w:spacing w:before="100" w:beforeAutospacing="1" w:after="100" w:afterAutospacing="1" w:line="240" w:lineRule="auto"/>
      </w:pPr>
      <w:r w:rsidRPr="00E917F5">
        <w:rPr>
          <w:b/>
          <w:bCs/>
        </w:rPr>
        <w:t>УУД</w:t>
      </w:r>
      <w:r>
        <w:rPr>
          <w:b/>
          <w:bCs/>
        </w:rPr>
        <w:t xml:space="preserve">: </w:t>
      </w: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76"/>
        <w:gridCol w:w="3011"/>
        <w:gridCol w:w="3260"/>
      </w:tblGrid>
      <w:tr w:rsidR="00134221" w:rsidRPr="001E1AF6" w:rsidTr="00B41C90">
        <w:tc>
          <w:tcPr>
            <w:tcW w:w="4820" w:type="dxa"/>
          </w:tcPr>
          <w:p w:rsidR="00134221" w:rsidRPr="001E1AF6" w:rsidRDefault="00134221" w:rsidP="00B41C90">
            <w:pPr>
              <w:spacing w:before="100" w:beforeAutospacing="1" w:after="100" w:afterAutospacing="1" w:line="240" w:lineRule="auto"/>
            </w:pPr>
            <w:r w:rsidRPr="001E1AF6">
              <w:rPr>
                <w:i/>
                <w:iCs/>
              </w:rPr>
              <w:t>Личностные</w:t>
            </w:r>
            <w:r w:rsidRPr="001E1AF6">
              <w:t> </w:t>
            </w:r>
          </w:p>
        </w:tc>
        <w:tc>
          <w:tcPr>
            <w:tcW w:w="4076" w:type="dxa"/>
          </w:tcPr>
          <w:p w:rsidR="00134221" w:rsidRPr="001E1AF6" w:rsidRDefault="00134221" w:rsidP="00B41C90">
            <w:pPr>
              <w:spacing w:before="100" w:beforeAutospacing="1" w:after="100" w:afterAutospacing="1" w:line="240" w:lineRule="auto"/>
            </w:pPr>
            <w:r w:rsidRPr="001E1AF6">
              <w:rPr>
                <w:i/>
                <w:iCs/>
              </w:rPr>
              <w:t>Регулятивные</w:t>
            </w:r>
          </w:p>
        </w:tc>
        <w:tc>
          <w:tcPr>
            <w:tcW w:w="3011" w:type="dxa"/>
          </w:tcPr>
          <w:p w:rsidR="00134221" w:rsidRPr="001E1AF6" w:rsidRDefault="00134221" w:rsidP="00B41C90">
            <w:pPr>
              <w:spacing w:before="100" w:beforeAutospacing="1" w:after="100" w:afterAutospacing="1" w:line="240" w:lineRule="auto"/>
            </w:pPr>
            <w:r w:rsidRPr="001E1AF6">
              <w:rPr>
                <w:i/>
                <w:iCs/>
              </w:rPr>
              <w:t>Познавательные</w:t>
            </w:r>
          </w:p>
        </w:tc>
        <w:tc>
          <w:tcPr>
            <w:tcW w:w="3260" w:type="dxa"/>
          </w:tcPr>
          <w:p w:rsidR="00134221" w:rsidRPr="001E1AF6" w:rsidRDefault="00134221" w:rsidP="00B41C90">
            <w:pPr>
              <w:spacing w:before="100" w:beforeAutospacing="1" w:after="100" w:afterAutospacing="1" w:line="240" w:lineRule="auto"/>
            </w:pPr>
            <w:r w:rsidRPr="001E1AF6">
              <w:rPr>
                <w:i/>
                <w:iCs/>
              </w:rPr>
              <w:t>Коммуникативные</w:t>
            </w:r>
          </w:p>
        </w:tc>
      </w:tr>
      <w:tr w:rsidR="00134221" w:rsidRPr="001E1AF6" w:rsidTr="00B41C90">
        <w:tc>
          <w:tcPr>
            <w:tcW w:w="4820" w:type="dxa"/>
          </w:tcPr>
          <w:p w:rsidR="00134221" w:rsidRPr="001E1AF6" w:rsidRDefault="00134221" w:rsidP="00B41C90">
            <w:pPr>
              <w:spacing w:before="100" w:beforeAutospacing="1" w:after="100" w:afterAutospacing="1" w:line="240" w:lineRule="auto"/>
            </w:pPr>
            <w:r w:rsidRPr="001E1AF6">
              <w:t>формирование мотивации и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4076" w:type="dxa"/>
          </w:tcPr>
          <w:p w:rsidR="00134221" w:rsidRPr="001E1AF6" w:rsidRDefault="00134221" w:rsidP="00B41C90">
            <w:pPr>
              <w:spacing w:before="100" w:beforeAutospacing="1" w:after="100" w:afterAutospacing="1" w:line="240" w:lineRule="auto"/>
              <w:rPr>
                <w:i/>
                <w:iCs/>
              </w:rPr>
            </w:pPr>
            <w:r w:rsidRPr="001E1AF6">
              <w:rPr>
                <w:iCs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134221" w:rsidRPr="001E1AF6" w:rsidRDefault="00134221" w:rsidP="00B41C90">
            <w:pPr>
              <w:spacing w:before="100" w:beforeAutospacing="1" w:after="100" w:afterAutospacing="1" w:line="240" w:lineRule="auto"/>
            </w:pPr>
          </w:p>
        </w:tc>
        <w:tc>
          <w:tcPr>
            <w:tcW w:w="3011" w:type="dxa"/>
          </w:tcPr>
          <w:p w:rsidR="00134221" w:rsidRPr="001E1AF6" w:rsidRDefault="00134221" w:rsidP="00B41C90">
            <w:pPr>
              <w:spacing w:before="100" w:beforeAutospacing="1" w:after="100" w:afterAutospacing="1" w:line="240" w:lineRule="auto"/>
            </w:pPr>
            <w:r w:rsidRPr="001E1AF6">
              <w:t>построение логических рассуждений, включающее установление причинно-следственных связей; освоение ознакомительного, поискового чтения; умение различать грамматические структуры.</w:t>
            </w:r>
          </w:p>
        </w:tc>
        <w:tc>
          <w:tcPr>
            <w:tcW w:w="3260" w:type="dxa"/>
          </w:tcPr>
          <w:p w:rsidR="00134221" w:rsidRPr="001E1AF6" w:rsidRDefault="00134221" w:rsidP="00B41C90">
            <w:pPr>
              <w:spacing w:before="100" w:beforeAutospacing="1" w:after="100" w:afterAutospacing="1" w:line="240" w:lineRule="auto"/>
            </w:pPr>
            <w:r w:rsidRPr="001E1AF6">
              <w:t>речевая деятельность, навыки сотрудничества, уметь участвовать в беседе, понимать точку зрения собеседника.</w:t>
            </w:r>
          </w:p>
        </w:tc>
      </w:tr>
    </w:tbl>
    <w:p w:rsidR="00134221" w:rsidRDefault="00134221" w:rsidP="00134221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134221" w:rsidRDefault="00134221" w:rsidP="00134221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AC7BDD">
        <w:rPr>
          <w:b/>
          <w:bCs/>
          <w:color w:val="000000"/>
        </w:rPr>
        <w:t xml:space="preserve">Методы: </w:t>
      </w:r>
      <w:r w:rsidRPr="00AC7BDD">
        <w:rPr>
          <w:color w:val="000000"/>
        </w:rPr>
        <w:t xml:space="preserve">коммуникативный, интерактивный, </w:t>
      </w:r>
      <w:r>
        <w:rPr>
          <w:color w:val="000000"/>
        </w:rPr>
        <w:t>личностно-ориентированный</w:t>
      </w:r>
    </w:p>
    <w:p w:rsidR="00134221" w:rsidRPr="00D32D99" w:rsidRDefault="00134221" w:rsidP="00134221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E917F5">
        <w:rPr>
          <w:b/>
          <w:bCs/>
        </w:rPr>
        <w:t>Основные понятия</w:t>
      </w:r>
      <w:r>
        <w:rPr>
          <w:b/>
          <w:bCs/>
        </w:rPr>
        <w:t xml:space="preserve">:  </w:t>
      </w:r>
      <w:r>
        <w:rPr>
          <w:bCs/>
        </w:rPr>
        <w:t>лексика по теме «</w:t>
      </w:r>
      <w:r w:rsidR="0064095E">
        <w:rPr>
          <w:bCs/>
        </w:rPr>
        <w:t>На борту самолета</w:t>
      </w:r>
      <w:r>
        <w:rPr>
          <w:bCs/>
        </w:rPr>
        <w:t>»</w:t>
      </w:r>
      <w:r w:rsidR="0064095E">
        <w:rPr>
          <w:bCs/>
        </w:rPr>
        <w:t>,</w:t>
      </w:r>
      <w:r w:rsidR="00BE47E8">
        <w:rPr>
          <w:bCs/>
        </w:rPr>
        <w:t xml:space="preserve"> «Путешествие»</w:t>
      </w:r>
      <w:r>
        <w:t xml:space="preserve">, </w:t>
      </w:r>
      <w:r w:rsidR="0064095E">
        <w:t>П</w:t>
      </w:r>
      <w:r>
        <w:t>рошедшее</w:t>
      </w:r>
      <w:r w:rsidR="0064095E">
        <w:t xml:space="preserve"> П</w:t>
      </w:r>
      <w:r>
        <w:t xml:space="preserve">ростое </w:t>
      </w:r>
      <w:r w:rsidR="0064095E">
        <w:t>В</w:t>
      </w:r>
      <w:r>
        <w:t>ремя (</w:t>
      </w:r>
      <w:r>
        <w:rPr>
          <w:lang w:val="en-US"/>
        </w:rPr>
        <w:t>Past</w:t>
      </w:r>
      <w:r w:rsidRPr="00D32D99">
        <w:t xml:space="preserve"> </w:t>
      </w:r>
      <w:r>
        <w:rPr>
          <w:lang w:val="en-US"/>
        </w:rPr>
        <w:t>Simple</w:t>
      </w:r>
      <w:r w:rsidRPr="00D32D99">
        <w:t xml:space="preserve"> </w:t>
      </w:r>
      <w:r>
        <w:rPr>
          <w:lang w:val="en-US"/>
        </w:rPr>
        <w:t>Tense</w:t>
      </w:r>
      <w:r w:rsidRPr="00D32D99">
        <w:t>)</w:t>
      </w:r>
      <w:r w:rsidR="0064095E">
        <w:t>, имена числительные, достопримечательности Южной Кореи.</w:t>
      </w:r>
    </w:p>
    <w:p w:rsidR="00134221" w:rsidRDefault="00134221" w:rsidP="0013422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spellStart"/>
      <w:r w:rsidRPr="00E917F5">
        <w:rPr>
          <w:b/>
          <w:bCs/>
        </w:rPr>
        <w:t>Межпредметные</w:t>
      </w:r>
      <w:proofErr w:type="spellEnd"/>
      <w:r w:rsidRPr="00E917F5">
        <w:rPr>
          <w:b/>
          <w:bCs/>
        </w:rPr>
        <w:t xml:space="preserve"> связи</w:t>
      </w:r>
      <w:r>
        <w:rPr>
          <w:b/>
          <w:bCs/>
        </w:rPr>
        <w:t xml:space="preserve">: </w:t>
      </w:r>
      <w:r>
        <w:rPr>
          <w:bCs/>
        </w:rPr>
        <w:t>математика,</w:t>
      </w:r>
      <w:r w:rsidRPr="00D32D99">
        <w:rPr>
          <w:bCs/>
        </w:rPr>
        <w:t xml:space="preserve"> </w:t>
      </w:r>
      <w:r>
        <w:rPr>
          <w:bCs/>
        </w:rPr>
        <w:t>география</w:t>
      </w:r>
      <w:r w:rsidR="00063D18">
        <w:rPr>
          <w:bCs/>
        </w:rPr>
        <w:t>, страноведение</w:t>
      </w:r>
      <w:r w:rsidR="0064095E">
        <w:rPr>
          <w:bCs/>
        </w:rPr>
        <w:t>, история</w:t>
      </w:r>
    </w:p>
    <w:p w:rsidR="00134221" w:rsidRPr="004962AF" w:rsidRDefault="00134221" w:rsidP="00134221">
      <w:pPr>
        <w:autoSpaceDE w:val="0"/>
        <w:autoSpaceDN w:val="0"/>
        <w:adjustRightInd w:val="0"/>
        <w:spacing w:after="0" w:line="240" w:lineRule="auto"/>
        <w:rPr>
          <w:rFonts w:ascii="TimesTenCyr-Upright" w:hAnsi="TimesTenCyr-Upright" w:cs="TimesTenCyr-Upright"/>
          <w:sz w:val="18"/>
          <w:szCs w:val="18"/>
        </w:rPr>
      </w:pPr>
    </w:p>
    <w:p w:rsidR="00134221" w:rsidRDefault="00134221" w:rsidP="00134221">
      <w:r w:rsidRPr="00E917F5">
        <w:rPr>
          <w:b/>
          <w:bCs/>
        </w:rPr>
        <w:t>Формы работы</w:t>
      </w:r>
      <w:r>
        <w:rPr>
          <w:b/>
          <w:bCs/>
        </w:rPr>
        <w:t xml:space="preserve">: </w:t>
      </w:r>
      <w:r>
        <w:t xml:space="preserve">индивидуальная, </w:t>
      </w:r>
      <w:r w:rsidR="00BE47E8">
        <w:t xml:space="preserve">парная, </w:t>
      </w:r>
      <w:r>
        <w:t>групповая, фронтальная.</w:t>
      </w:r>
    </w:p>
    <w:p w:rsidR="00134221" w:rsidRPr="00345896" w:rsidRDefault="00134221" w:rsidP="00134221">
      <w:r w:rsidRPr="004962AF">
        <w:rPr>
          <w:b/>
        </w:rPr>
        <w:t>Ресурсы</w:t>
      </w:r>
      <w:r>
        <w:t xml:space="preserve">: интерактивная доска, </w:t>
      </w:r>
      <w:proofErr w:type="gramStart"/>
      <w:r>
        <w:t>презентация,  УМК</w:t>
      </w:r>
      <w:proofErr w:type="gramEnd"/>
      <w:r>
        <w:t xml:space="preserve">  </w:t>
      </w:r>
      <w:r w:rsidRPr="00454C23">
        <w:t>“</w:t>
      </w:r>
      <w:r>
        <w:rPr>
          <w:lang w:val="en-US"/>
        </w:rPr>
        <w:t>New</w:t>
      </w:r>
      <w:r w:rsidRPr="00134221">
        <w:t xml:space="preserve"> </w:t>
      </w:r>
      <w:r>
        <w:rPr>
          <w:lang w:val="en-US"/>
        </w:rPr>
        <w:t>Millennium</w:t>
      </w:r>
      <w:r w:rsidRPr="00134221">
        <w:t xml:space="preserve"> </w:t>
      </w:r>
      <w:r>
        <w:rPr>
          <w:lang w:val="en-US"/>
        </w:rPr>
        <w:t>English</w:t>
      </w:r>
      <w:r w:rsidRPr="00134221">
        <w:t xml:space="preserve"> </w:t>
      </w:r>
      <w:r w:rsidRPr="00454C23">
        <w:t xml:space="preserve"> ”</w:t>
      </w:r>
      <w:r>
        <w:t xml:space="preserve"> </w:t>
      </w:r>
      <w:proofErr w:type="spellStart"/>
      <w:r>
        <w:t>Н.Н.Деревянко</w:t>
      </w:r>
      <w:proofErr w:type="spellEnd"/>
      <w:r>
        <w:t xml:space="preserve">, </w:t>
      </w:r>
      <w:proofErr w:type="spellStart"/>
      <w:r>
        <w:t>С.В.Жаворонкова</w:t>
      </w:r>
      <w:proofErr w:type="spellEnd"/>
      <w:r>
        <w:t xml:space="preserve"> и др.,  карточки, картинки, аудиозапись зарубежного аэропорта,</w:t>
      </w:r>
      <w:r w:rsidR="00C70417">
        <w:t xml:space="preserve"> корейская музыка,</w:t>
      </w:r>
      <w:bookmarkStart w:id="0" w:name="_GoBack"/>
      <w:bookmarkEnd w:id="0"/>
      <w:r>
        <w:t xml:space="preserve"> ватман, фломастеры, клей, фото, ножницы.</w:t>
      </w:r>
    </w:p>
    <w:p w:rsidR="000D1716" w:rsidRPr="000D1716" w:rsidRDefault="000D1716" w:rsidP="000D1716">
      <w:pPr>
        <w:shd w:val="clear" w:color="auto" w:fill="FFFFFF"/>
        <w:spacing w:after="120" w:line="240" w:lineRule="atLeast"/>
        <w:rPr>
          <w:rFonts w:eastAsia="Times New Roman"/>
          <w:lang w:eastAsia="ru-RU"/>
        </w:rPr>
      </w:pPr>
      <w:r w:rsidRPr="000D1716">
        <w:rPr>
          <w:rFonts w:eastAsia="Times New Roman"/>
          <w:b/>
          <w:bCs/>
          <w:lang w:eastAsia="ru-RU"/>
        </w:rPr>
        <w:t>Способы контроля:</w:t>
      </w:r>
      <w:r w:rsidRPr="000D1716">
        <w:rPr>
          <w:rFonts w:eastAsia="Times New Roman"/>
          <w:lang w:eastAsia="ru-RU"/>
        </w:rPr>
        <w:t> контроль и коррекция учителя, самоконтроль и взаимоконтроль учащихся.</w:t>
      </w:r>
    </w:p>
    <w:p w:rsidR="00134221" w:rsidRDefault="00134221" w:rsidP="00134221">
      <w:pPr>
        <w:ind w:left="1678" w:hanging="1678"/>
        <w:jc w:val="center"/>
        <w:rPr>
          <w:b/>
        </w:rPr>
      </w:pPr>
    </w:p>
    <w:p w:rsidR="00134221" w:rsidRPr="00AC7BDD" w:rsidRDefault="00134221" w:rsidP="00134221">
      <w:pPr>
        <w:ind w:left="1678" w:hanging="1678"/>
        <w:jc w:val="center"/>
        <w:rPr>
          <w:b/>
        </w:rPr>
      </w:pPr>
      <w:r w:rsidRPr="00AC7BDD">
        <w:rPr>
          <w:b/>
        </w:rPr>
        <w:t xml:space="preserve">ТЕХНОЛОГИЧЕСКАЯ КАРТА УРОКА </w:t>
      </w:r>
    </w:p>
    <w:tbl>
      <w:tblPr>
        <w:tblW w:w="161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36"/>
        <w:gridCol w:w="1984"/>
        <w:gridCol w:w="2268"/>
        <w:gridCol w:w="2213"/>
        <w:gridCol w:w="2040"/>
        <w:gridCol w:w="2355"/>
        <w:gridCol w:w="456"/>
        <w:gridCol w:w="1953"/>
      </w:tblGrid>
      <w:tr w:rsidR="00134221" w:rsidRPr="001E1AF6" w:rsidTr="009A12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  <w:rPr>
                <w:b/>
              </w:rPr>
            </w:pPr>
            <w:r w:rsidRPr="001E1AF6">
              <w:rPr>
                <w:b/>
              </w:rPr>
              <w:t xml:space="preserve">№ </w:t>
            </w:r>
          </w:p>
          <w:p w:rsidR="00134221" w:rsidRPr="001E1AF6" w:rsidRDefault="00134221" w:rsidP="00B41C90">
            <w:pPr>
              <w:spacing w:after="0" w:line="240" w:lineRule="auto"/>
              <w:jc w:val="center"/>
              <w:rPr>
                <w:b/>
              </w:rPr>
            </w:pPr>
            <w:r w:rsidRPr="001E1AF6">
              <w:rPr>
                <w:b/>
              </w:rPr>
              <w:t>этапа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  <w:rPr>
                <w:b/>
              </w:rPr>
            </w:pPr>
            <w:r w:rsidRPr="001E1AF6">
              <w:rPr>
                <w:b/>
              </w:rPr>
              <w:t>Этап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  <w:rPr>
                <w:b/>
              </w:rPr>
            </w:pPr>
            <w:r w:rsidRPr="001E1AF6">
              <w:rPr>
                <w:b/>
              </w:rPr>
              <w:t>Содержание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  <w:rPr>
                <w:b/>
              </w:rPr>
            </w:pPr>
            <w:r w:rsidRPr="001E1AF6">
              <w:rPr>
                <w:b/>
              </w:rPr>
              <w:t>Деятельность</w:t>
            </w:r>
          </w:p>
          <w:p w:rsidR="00134221" w:rsidRPr="001E1AF6" w:rsidRDefault="00134221" w:rsidP="00B41C90">
            <w:pPr>
              <w:spacing w:after="0" w:line="240" w:lineRule="auto"/>
              <w:jc w:val="center"/>
              <w:rPr>
                <w:b/>
              </w:rPr>
            </w:pPr>
            <w:r w:rsidRPr="001E1AF6">
              <w:rPr>
                <w:b/>
              </w:rPr>
              <w:t>учителя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  <w:rPr>
                <w:b/>
              </w:rPr>
            </w:pPr>
            <w:r w:rsidRPr="001E1AF6">
              <w:rPr>
                <w:b/>
              </w:rPr>
              <w:t>Информационное пространство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  <w:rPr>
                <w:b/>
              </w:rPr>
            </w:pPr>
            <w:r w:rsidRPr="001E1AF6">
              <w:rPr>
                <w:b/>
              </w:rPr>
              <w:t>Деятельность</w:t>
            </w:r>
          </w:p>
          <w:p w:rsidR="00134221" w:rsidRPr="001E1AF6" w:rsidRDefault="00134221" w:rsidP="00B41C90">
            <w:pPr>
              <w:spacing w:after="0" w:line="240" w:lineRule="auto"/>
              <w:jc w:val="center"/>
              <w:rPr>
                <w:b/>
              </w:rPr>
            </w:pPr>
            <w:r w:rsidRPr="001E1AF6">
              <w:rPr>
                <w:b/>
              </w:rPr>
              <w:t>учащихся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  <w:rPr>
                <w:b/>
              </w:rPr>
            </w:pPr>
            <w:r w:rsidRPr="001E1AF6">
              <w:rPr>
                <w:b/>
              </w:rPr>
              <w:t>Прогнозируемый</w:t>
            </w:r>
          </w:p>
          <w:p w:rsidR="00134221" w:rsidRPr="001E1AF6" w:rsidRDefault="00134221" w:rsidP="00B41C90">
            <w:pPr>
              <w:spacing w:after="0" w:line="240" w:lineRule="auto"/>
              <w:jc w:val="center"/>
              <w:rPr>
                <w:b/>
              </w:rPr>
            </w:pPr>
            <w:r w:rsidRPr="001E1AF6">
              <w:rPr>
                <w:b/>
              </w:rPr>
              <w:t>результат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  <w:rPr>
                <w:b/>
              </w:rPr>
            </w:pPr>
            <w:r w:rsidRPr="001E1AF6">
              <w:rPr>
                <w:b/>
                <w:lang w:val="en-US"/>
              </w:rPr>
              <w:t>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454C23" w:rsidRDefault="00134221" w:rsidP="00B41C90">
            <w:pPr>
              <w:spacing w:after="0" w:line="240" w:lineRule="auto"/>
              <w:jc w:val="center"/>
              <w:rPr>
                <w:b/>
              </w:rPr>
            </w:pPr>
            <w:r w:rsidRPr="001E1AF6">
              <w:rPr>
                <w:b/>
              </w:rPr>
              <w:t>Прим</w:t>
            </w:r>
            <w:r>
              <w:rPr>
                <w:b/>
              </w:rPr>
              <w:t>ечание</w:t>
            </w:r>
          </w:p>
        </w:tc>
      </w:tr>
      <w:tr w:rsidR="00134221" w:rsidRPr="001E1AF6" w:rsidTr="009A1208">
        <w:trPr>
          <w:trHeight w:val="7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  <w:rPr>
                <w:lang w:val="en-US"/>
              </w:rPr>
            </w:pPr>
            <w:r w:rsidRPr="001E1AF6">
              <w:t>1</w:t>
            </w:r>
            <w:r>
              <w:t>.</w:t>
            </w:r>
          </w:p>
          <w:p w:rsidR="00134221" w:rsidRPr="001E1AF6" w:rsidRDefault="00134221" w:rsidP="00B41C9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134221" w:rsidRPr="001E1AF6" w:rsidRDefault="00134221" w:rsidP="00B41C9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rPr>
                <w:b/>
              </w:rPr>
            </w:pPr>
            <w:r w:rsidRPr="001E1AF6">
              <w:rPr>
                <w:b/>
              </w:rPr>
              <w:t>Организационно-мотивационный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>
              <w:t>Приветствие, знакомство с учащимися</w:t>
            </w:r>
            <w:r w:rsidRPr="001E1AF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1" w:rsidRPr="001E1AF6" w:rsidRDefault="00134221" w:rsidP="00B41C90">
            <w:pPr>
              <w:widowControl w:val="0"/>
              <w:autoSpaceDE w:val="0"/>
              <w:autoSpaceDN w:val="0"/>
              <w:spacing w:after="0" w:line="240" w:lineRule="auto"/>
            </w:pPr>
            <w:r>
              <w:t xml:space="preserve">Приветствует учащихся, знакомится, </w:t>
            </w:r>
            <w:r w:rsidRPr="001E1AF6">
              <w:t xml:space="preserve"> предлагает проблему </w:t>
            </w:r>
          </w:p>
          <w:p w:rsidR="00134221" w:rsidRPr="001E1AF6" w:rsidRDefault="00134221" w:rsidP="00B41C90">
            <w:pPr>
              <w:widowControl w:val="0"/>
              <w:autoSpaceDE w:val="0"/>
              <w:autoSpaceDN w:val="0"/>
              <w:spacing w:after="0" w:line="240" w:lineRule="auto"/>
              <w:ind w:left="180"/>
            </w:pPr>
            <w:r w:rsidRPr="001E1AF6"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1" w:rsidRPr="00AE31AE" w:rsidRDefault="00134221" w:rsidP="00134221">
            <w:pPr>
              <w:widowControl w:val="0"/>
              <w:autoSpaceDE w:val="0"/>
              <w:autoSpaceDN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Hello</w:t>
            </w:r>
            <w:r w:rsidRPr="00134221">
              <w:rPr>
                <w:lang w:val="en-US"/>
              </w:rPr>
              <w:t xml:space="preserve">! </w:t>
            </w:r>
            <w:r>
              <w:rPr>
                <w:lang w:val="en-US"/>
              </w:rPr>
              <w:t xml:space="preserve">Nice to see you. Take your seats, please. My name is </w:t>
            </w:r>
            <w:proofErr w:type="spellStart"/>
            <w:r>
              <w:rPr>
                <w:lang w:val="en-US"/>
              </w:rPr>
              <w:t>Sargylana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Sergeevna</w:t>
            </w:r>
            <w:proofErr w:type="spellEnd"/>
            <w:r>
              <w:rPr>
                <w:lang w:val="en-US"/>
              </w:rPr>
              <w:t xml:space="preserve"> and today we will work together.</w:t>
            </w:r>
            <w:r w:rsidRPr="00AE31AE">
              <w:rPr>
                <w:lang w:val="en-US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1" w:rsidRPr="001E1AF6" w:rsidRDefault="00134221" w:rsidP="00B41C90">
            <w:pPr>
              <w:widowControl w:val="0"/>
              <w:autoSpaceDE w:val="0"/>
              <w:autoSpaceDN w:val="0"/>
              <w:spacing w:after="0" w:line="240" w:lineRule="auto"/>
              <w:ind w:left="136"/>
            </w:pPr>
            <w:r w:rsidRPr="001E1AF6">
              <w:t>Отвечают н</w:t>
            </w:r>
            <w:r w:rsidRPr="001E1AF6">
              <w:rPr>
                <w:lang w:val="en-US"/>
              </w:rPr>
              <w:t>a</w:t>
            </w:r>
            <w:r w:rsidRPr="001E1AF6">
              <w:t xml:space="preserve"> приветствие.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 w:rsidRPr="001E1AF6">
              <w:t>Готовность учащихся к уроку</w:t>
            </w:r>
          </w:p>
          <w:p w:rsidR="00134221" w:rsidRPr="001E1AF6" w:rsidRDefault="00134221" w:rsidP="00B41C90">
            <w:pPr>
              <w:spacing w:after="0" w:line="240" w:lineRule="auto"/>
            </w:pPr>
            <w:r w:rsidRPr="001E1AF6">
              <w:t>Снятие психологического напряжения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205DB0" w:rsidRDefault="0040071A" w:rsidP="00B41C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Default="00B05C40" w:rsidP="00B41C90">
            <w:pPr>
              <w:spacing w:after="0" w:line="240" w:lineRule="auto"/>
              <w:jc w:val="center"/>
            </w:pPr>
            <w:r>
              <w:t>Учитель одета в форму стюардессы</w:t>
            </w:r>
          </w:p>
          <w:p w:rsidR="0064095E" w:rsidRPr="001E1AF6" w:rsidRDefault="0064095E" w:rsidP="00B41C90">
            <w:pPr>
              <w:spacing w:after="0" w:line="240" w:lineRule="auto"/>
              <w:jc w:val="center"/>
            </w:pPr>
            <w:r>
              <w:t>Слайд 1</w:t>
            </w:r>
          </w:p>
        </w:tc>
      </w:tr>
      <w:tr w:rsidR="00134221" w:rsidRPr="001E1AF6" w:rsidTr="009A1208">
        <w:trPr>
          <w:trHeight w:val="7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</w:pPr>
            <w:r w:rsidRPr="001E1AF6">
              <w:t>2</w:t>
            </w:r>
            <w: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rPr>
                <w:b/>
                <w:bCs/>
              </w:rPr>
            </w:pPr>
            <w:r w:rsidRPr="001E1AF6">
              <w:rPr>
                <w:b/>
                <w:bCs/>
              </w:rPr>
              <w:t>Обсуждение темы,  целеполагание.</w:t>
            </w:r>
          </w:p>
          <w:p w:rsidR="00134221" w:rsidRPr="001E1AF6" w:rsidRDefault="00134221" w:rsidP="00B41C9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napToGrid w:val="0"/>
              <w:spacing w:after="0" w:line="240" w:lineRule="auto"/>
            </w:pPr>
            <w:r w:rsidRPr="00C7327A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Определение темы, постановка цели и задач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21" w:rsidRPr="00695216" w:rsidRDefault="00134221" w:rsidP="0064095E">
            <w:pPr>
              <w:widowControl w:val="0"/>
              <w:autoSpaceDE w:val="0"/>
              <w:autoSpaceDN w:val="0"/>
              <w:spacing w:after="0" w:line="240" w:lineRule="auto"/>
              <w:ind w:left="180"/>
            </w:pPr>
            <w:r>
              <w:t>Помогае</w:t>
            </w:r>
            <w:r w:rsidR="00B05C40">
              <w:t xml:space="preserve">т учащимся определить тему урока: раздает учащимся загранпаспорта и </w:t>
            </w:r>
            <w:r w:rsidR="005D08CA">
              <w:t>бланки</w:t>
            </w:r>
            <w:r w:rsidR="00B05C40">
              <w:t xml:space="preserve"> въезда</w:t>
            </w:r>
            <w:r w:rsidR="0064095E">
              <w:t xml:space="preserve"> для заполнения и </w:t>
            </w:r>
            <w:r w:rsidR="00B05C40">
              <w:t xml:space="preserve"> включает аудиозапись со звуком самолета</w:t>
            </w:r>
            <w:r w:rsidR="0064095E"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21" w:rsidRPr="001E1AF6" w:rsidRDefault="00134221" w:rsidP="00695216">
            <w:pPr>
              <w:ind w:left="176"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Try to guess the topic of the lesson.</w:t>
            </w:r>
            <w:r w:rsidR="005D08CA" w:rsidRPr="00B17FF5">
              <w:rPr>
                <w:sz w:val="28"/>
                <w:lang w:val="en-US"/>
              </w:rPr>
              <w:t xml:space="preserve"> </w:t>
            </w:r>
            <w:r w:rsidR="005D08CA" w:rsidRPr="005D08CA">
              <w:rPr>
                <w:lang w:val="en-US"/>
              </w:rPr>
              <w:t xml:space="preserve">Do you know that when you are on board a stewardess will offer you to fill in the arrival card?  Here it is. Try to fill it in with all the necessary information. </w:t>
            </w:r>
            <w:r w:rsidRPr="001E1AF6">
              <w:rPr>
                <w:lang w:val="en-US"/>
              </w:rPr>
              <w:t>So</w:t>
            </w:r>
            <w:r w:rsidRPr="00AE31AE">
              <w:rPr>
                <w:lang w:val="en-US"/>
              </w:rPr>
              <w:t xml:space="preserve">, </w:t>
            </w:r>
            <w:r w:rsidR="00B05C40">
              <w:rPr>
                <w:lang w:val="en-US"/>
              </w:rPr>
              <w:t xml:space="preserve">today we are going </w:t>
            </w:r>
            <w:r w:rsidR="000D1716">
              <w:rPr>
                <w:lang w:val="en-US"/>
              </w:rPr>
              <w:t xml:space="preserve">to travel </w:t>
            </w:r>
            <w:r w:rsidR="00B05C40">
              <w:rPr>
                <w:lang w:val="en-US"/>
              </w:rPr>
              <w:t xml:space="preserve">to …. </w:t>
            </w:r>
            <w:r w:rsidR="00695216">
              <w:rPr>
                <w:lang w:val="en-US"/>
              </w:rPr>
              <w:t>T</w:t>
            </w:r>
            <w:r w:rsidR="00B05C40">
              <w:rPr>
                <w:lang w:val="en-US"/>
              </w:rPr>
              <w:t>he topic of our lesson today is…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21" w:rsidRPr="00443D6B" w:rsidRDefault="00134221" w:rsidP="0064095E">
            <w:pPr>
              <w:widowControl w:val="0"/>
              <w:autoSpaceDE w:val="0"/>
              <w:autoSpaceDN w:val="0"/>
              <w:spacing w:after="0" w:line="240" w:lineRule="auto"/>
              <w:ind w:left="136"/>
            </w:pPr>
            <w:r>
              <w:t xml:space="preserve">Учащиеся </w:t>
            </w:r>
            <w:r w:rsidR="00B05C40">
              <w:t xml:space="preserve">заполняют загранпаспорта и </w:t>
            </w:r>
            <w:r w:rsidR="005D08CA">
              <w:t>бланки</w:t>
            </w:r>
            <w:r w:rsidR="00B835B5">
              <w:t xml:space="preserve"> въезда</w:t>
            </w:r>
            <w:r w:rsidR="0064095E">
              <w:t xml:space="preserve">, слушают корейскую песню </w:t>
            </w:r>
            <w:r w:rsidR="00B835B5">
              <w:t xml:space="preserve"> </w:t>
            </w:r>
            <w:r w:rsidR="0064095E">
              <w:rPr>
                <w:lang w:val="en-US"/>
              </w:rPr>
              <w:t>PSY</w:t>
            </w:r>
            <w:r w:rsidR="0064095E">
              <w:t xml:space="preserve"> </w:t>
            </w:r>
            <w:r>
              <w:t>и называют тему урока; затем определяют цель и задачи урока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 w:rsidRPr="001E1AF6">
              <w:t>Осмысление темы урока, четкое понимание задач предстоящей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21" w:rsidRPr="0040071A" w:rsidRDefault="0040071A" w:rsidP="00B41C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</w:tcPr>
          <w:p w:rsidR="000D1716" w:rsidRDefault="00134221" w:rsidP="0064095E">
            <w:pPr>
              <w:spacing w:after="0" w:line="240" w:lineRule="auto"/>
              <w:jc w:val="center"/>
            </w:pPr>
            <w:r>
              <w:t>Аудиозапись зарубежного аэропорта</w:t>
            </w:r>
          </w:p>
          <w:p w:rsidR="0064095E" w:rsidRPr="00C70417" w:rsidRDefault="0064095E" w:rsidP="0064095E">
            <w:pPr>
              <w:spacing w:after="0" w:line="240" w:lineRule="auto"/>
              <w:jc w:val="center"/>
            </w:pPr>
            <w:r>
              <w:t>Слайд 2-4</w:t>
            </w:r>
          </w:p>
          <w:p w:rsidR="0064095E" w:rsidRPr="0064095E" w:rsidRDefault="0064095E" w:rsidP="0064095E">
            <w:pPr>
              <w:spacing w:after="0" w:line="240" w:lineRule="auto"/>
              <w:jc w:val="center"/>
            </w:pPr>
            <w:r>
              <w:t xml:space="preserve">На столах 3 карточки с логотипами </w:t>
            </w:r>
            <w:proofErr w:type="spellStart"/>
            <w:r>
              <w:t>турагенств</w:t>
            </w:r>
            <w:proofErr w:type="spellEnd"/>
            <w:r>
              <w:t>. Учащиеся рассаживаются в 3 группы соответственно логотипу на паспорте.</w:t>
            </w:r>
          </w:p>
        </w:tc>
      </w:tr>
      <w:tr w:rsidR="00134221" w:rsidRPr="00352694" w:rsidTr="009A1208">
        <w:trPr>
          <w:trHeight w:val="7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21" w:rsidRPr="00162DA2" w:rsidRDefault="00134221" w:rsidP="00B41C90">
            <w:pPr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21" w:rsidRPr="00AE31AE" w:rsidRDefault="00134221" w:rsidP="00B41C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Фонетическая зарядка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>
              <w:t>Введение в языковую атмосферу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21" w:rsidRPr="00B15BB1" w:rsidRDefault="00134221" w:rsidP="00B41C90">
            <w:pPr>
              <w:snapToGrid w:val="0"/>
              <w:spacing w:after="0" w:line="240" w:lineRule="auto"/>
            </w:pPr>
            <w:r w:rsidRPr="00B15BB1">
              <w:t xml:space="preserve">Учитель старается снять напряжение; настроить детей на работу; ввести в атмосферу </w:t>
            </w:r>
            <w:r w:rsidRPr="00B15BB1">
              <w:br/>
              <w:t>иноязычной речи, погрузить в языковую среду</w:t>
            </w:r>
            <w:r>
              <w:t>.</w:t>
            </w:r>
          </w:p>
          <w:p w:rsidR="00134221" w:rsidRPr="005D08CA" w:rsidRDefault="00134221" w:rsidP="00B41C90"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lang w:val="en-US"/>
              </w:rPr>
            </w:pPr>
            <w:r>
              <w:t>Задает вопросы учащимся</w:t>
            </w:r>
            <w:r w:rsidR="005D08CA">
              <w:t xml:space="preserve">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21" w:rsidRDefault="00134221" w:rsidP="00B41C90">
            <w:pPr>
              <w:widowControl w:val="0"/>
              <w:autoSpaceDE w:val="0"/>
              <w:autoSpaceDN w:val="0"/>
              <w:spacing w:after="0" w:line="240" w:lineRule="auto"/>
              <w:ind w:left="209"/>
              <w:rPr>
                <w:lang w:val="en-US"/>
              </w:rPr>
            </w:pPr>
            <w:r>
              <w:rPr>
                <w:lang w:val="en-US"/>
              </w:rPr>
              <w:t xml:space="preserve">Answer my questions please: </w:t>
            </w:r>
          </w:p>
          <w:p w:rsidR="005D08CA" w:rsidRPr="0064095E" w:rsidRDefault="0064095E" w:rsidP="0064095E">
            <w:pPr>
              <w:spacing w:after="0" w:line="240" w:lineRule="auto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Do you like travelling? </w:t>
            </w:r>
            <w:r w:rsidR="005D08CA">
              <w:rPr>
                <w:lang w:val="en-US"/>
              </w:rPr>
              <w:t xml:space="preserve">What </w:t>
            </w:r>
            <w:r w:rsidR="005D08CA" w:rsidRPr="005D08CA">
              <w:rPr>
                <w:lang w:val="en-US"/>
              </w:rPr>
              <w:t xml:space="preserve">words </w:t>
            </w:r>
            <w:r w:rsidR="005D08CA">
              <w:rPr>
                <w:lang w:val="en-US"/>
              </w:rPr>
              <w:t xml:space="preserve">do you know </w:t>
            </w:r>
            <w:r w:rsidR="005D08CA" w:rsidRPr="005D08CA">
              <w:rPr>
                <w:lang w:val="en-US"/>
              </w:rPr>
              <w:t>conn</w:t>
            </w:r>
            <w:r w:rsidR="005D08CA">
              <w:rPr>
                <w:lang w:val="en-US"/>
              </w:rPr>
              <w:t>ected with the topic Travelling?</w:t>
            </w:r>
            <w:r w:rsidRPr="0064095E">
              <w:rPr>
                <w:lang w:val="en-US"/>
              </w:rPr>
              <w:t xml:space="preserve"> </w:t>
            </w:r>
          </w:p>
          <w:p w:rsidR="00134221" w:rsidRPr="00866433" w:rsidRDefault="00134221" w:rsidP="005D08CA">
            <w:pPr>
              <w:spacing w:after="120" w:line="240" w:lineRule="auto"/>
              <w:ind w:left="34" w:right="283"/>
              <w:jc w:val="both"/>
              <w:rPr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CA" w:rsidRPr="00712A55" w:rsidRDefault="00134221" w:rsidP="005D08CA">
            <w:pPr>
              <w:spacing w:after="120" w:line="240" w:lineRule="auto"/>
              <w:ind w:left="34" w:right="283"/>
              <w:jc w:val="both"/>
              <w:rPr>
                <w:lang w:val="en-US"/>
              </w:rPr>
            </w:pPr>
            <w:r>
              <w:t>Отвечают</w:t>
            </w:r>
            <w:r w:rsidRPr="005D08CA">
              <w:rPr>
                <w:lang w:val="en-US"/>
              </w:rPr>
              <w:t xml:space="preserve"> </w:t>
            </w:r>
            <w:r>
              <w:t>на</w:t>
            </w:r>
            <w:r w:rsidRPr="005D08CA">
              <w:rPr>
                <w:lang w:val="en-US"/>
              </w:rPr>
              <w:t xml:space="preserve"> </w:t>
            </w:r>
            <w:r>
              <w:t>вопросы</w:t>
            </w:r>
            <w:r w:rsidRPr="005D08CA">
              <w:rPr>
                <w:lang w:val="en-US"/>
              </w:rPr>
              <w:t xml:space="preserve"> </w:t>
            </w:r>
            <w:r>
              <w:t>учителя</w:t>
            </w:r>
            <w:r w:rsidR="005D08CA">
              <w:rPr>
                <w:lang w:val="en-US"/>
              </w:rPr>
              <w:t xml:space="preserve">: </w:t>
            </w:r>
            <w:r w:rsidR="005D08CA" w:rsidRPr="005D08CA">
              <w:rPr>
                <w:lang w:val="en-US"/>
              </w:rPr>
              <w:t xml:space="preserve">Ticket, </w:t>
            </w:r>
            <w:r w:rsidR="00240DD2">
              <w:rPr>
                <w:lang w:val="en-US"/>
              </w:rPr>
              <w:t xml:space="preserve">airport, </w:t>
            </w:r>
            <w:r w:rsidR="005D08CA" w:rsidRPr="005D08CA">
              <w:rPr>
                <w:lang w:val="en-US"/>
              </w:rPr>
              <w:t xml:space="preserve">travel agency, travel agent, plane, ship, </w:t>
            </w:r>
            <w:r w:rsidR="00712A55">
              <w:rPr>
                <w:lang w:val="en-US"/>
              </w:rPr>
              <w:t xml:space="preserve">train, </w:t>
            </w:r>
            <w:r w:rsidR="005D08CA" w:rsidRPr="005D08CA">
              <w:rPr>
                <w:lang w:val="en-US"/>
              </w:rPr>
              <w:t>trave</w:t>
            </w:r>
            <w:r w:rsidR="0064095E">
              <w:rPr>
                <w:lang w:val="en-US"/>
              </w:rPr>
              <w:t>lling, sightseeing, guide</w:t>
            </w:r>
          </w:p>
          <w:p w:rsidR="00134221" w:rsidRPr="005D08CA" w:rsidRDefault="00134221" w:rsidP="00B41C90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21" w:rsidRPr="00352694" w:rsidRDefault="00134221" w:rsidP="00B41C90">
            <w:pPr>
              <w:spacing w:after="0" w:line="240" w:lineRule="auto"/>
            </w:pPr>
            <w:r>
              <w:t>Вопросы учителя помогают учащимся очутиться в аэропорту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21" w:rsidRPr="0064095E" w:rsidRDefault="0064095E" w:rsidP="00B41C9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</w:tcPr>
          <w:p w:rsidR="00134221" w:rsidRPr="00352694" w:rsidRDefault="00134221" w:rsidP="00B41C90">
            <w:pPr>
              <w:spacing w:after="0" w:line="240" w:lineRule="auto"/>
              <w:jc w:val="center"/>
            </w:pPr>
          </w:p>
        </w:tc>
      </w:tr>
      <w:tr w:rsidR="00134221" w:rsidRPr="001E1AF6" w:rsidTr="009A1208">
        <w:trPr>
          <w:trHeight w:val="874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rPr>
                <w:b/>
                <w:bCs/>
                <w:u w:val="single"/>
              </w:rPr>
            </w:pPr>
            <w:r w:rsidRPr="001E1AF6">
              <w:rPr>
                <w:b/>
              </w:rPr>
              <w:t>Актуализация знаний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34221" w:rsidRPr="001E1AF6" w:rsidRDefault="00134221" w:rsidP="00B41C90">
            <w:pPr>
              <w:spacing w:after="0" w:line="240" w:lineRule="auto"/>
            </w:pPr>
            <w:r w:rsidRPr="001E1AF6">
              <w:t xml:space="preserve">Повторение лексики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221" w:rsidRPr="007D3564" w:rsidRDefault="00134221" w:rsidP="009167F8">
            <w:pPr>
              <w:widowControl w:val="0"/>
              <w:autoSpaceDE w:val="0"/>
              <w:autoSpaceDN w:val="0"/>
              <w:spacing w:after="0" w:line="240" w:lineRule="auto"/>
              <w:ind w:left="180"/>
            </w:pPr>
            <w:r w:rsidRPr="001E1AF6">
              <w:t>Предлагает</w:t>
            </w:r>
            <w:r w:rsidRPr="00712A55">
              <w:t xml:space="preserve"> </w:t>
            </w:r>
            <w:r w:rsidR="009167F8">
              <w:t>проверить</w:t>
            </w:r>
            <w:r w:rsidR="009167F8" w:rsidRPr="00712A55">
              <w:t xml:space="preserve"> </w:t>
            </w:r>
            <w:r w:rsidR="009167F8">
              <w:t>заполненные</w:t>
            </w:r>
            <w:r w:rsidR="009167F8" w:rsidRPr="00712A55">
              <w:t xml:space="preserve"> </w:t>
            </w:r>
            <w:r w:rsidR="009167F8">
              <w:t>паспорта</w:t>
            </w:r>
            <w:r w:rsidR="009167F8" w:rsidRPr="00712A55">
              <w:t xml:space="preserve"> </w:t>
            </w:r>
            <w:r w:rsidR="009167F8">
              <w:t>и</w:t>
            </w:r>
            <w:r w:rsidR="009167F8" w:rsidRPr="00712A55">
              <w:t xml:space="preserve"> </w:t>
            </w:r>
            <w:r w:rsidR="009167F8">
              <w:t>бланки</w:t>
            </w:r>
            <w:r w:rsidR="009167F8" w:rsidRPr="00712A55">
              <w:t xml:space="preserve"> </w:t>
            </w:r>
            <w:r w:rsidR="009167F8">
              <w:t>въезда</w:t>
            </w:r>
            <w:r w:rsidR="009167F8" w:rsidRPr="00712A55">
              <w:t xml:space="preserve">. </w:t>
            </w:r>
            <w:r w:rsidR="009167F8">
              <w:t xml:space="preserve">Показывает на экране правильно заполненный бланк. Спрашивает, у кого сколько ошибок. По полученным баллам раздает </w:t>
            </w:r>
            <w:r w:rsidR="0064095E">
              <w:t>корейские воны</w:t>
            </w:r>
            <w:r w:rsidR="009167F8">
              <w:t>.</w:t>
            </w:r>
            <w:r w:rsidR="007D3564" w:rsidRPr="007D3564">
              <w:t xml:space="preserve"> </w:t>
            </w:r>
            <w:r w:rsidR="0064095E">
              <w:t xml:space="preserve">Перед раздачей денег задает наводящий вопрос: Что нам нужно для того, чтобы много </w:t>
            </w:r>
            <w:proofErr w:type="spellStart"/>
            <w:proofErr w:type="gramStart"/>
            <w:r w:rsidR="0064095E">
              <w:t>путешествовать?Тому</w:t>
            </w:r>
            <w:proofErr w:type="spellEnd"/>
            <w:proofErr w:type="gramEnd"/>
            <w:r w:rsidR="0064095E">
              <w:t>,  у кого</w:t>
            </w:r>
            <w:r w:rsidR="007D3564">
              <w:t xml:space="preserve"> </w:t>
            </w:r>
            <w:r w:rsidR="0064095E">
              <w:t>нет ошибок или 1-2</w:t>
            </w:r>
            <w:r w:rsidR="007D3564">
              <w:t xml:space="preserve"> ошибки, дает 500</w:t>
            </w:r>
            <w:r w:rsidR="00240DD2">
              <w:t>0</w:t>
            </w:r>
            <w:r w:rsidR="007D3564">
              <w:t xml:space="preserve"> </w:t>
            </w:r>
            <w:r w:rsidR="00240DD2">
              <w:t>вон</w:t>
            </w:r>
            <w:r w:rsidR="007D3564">
              <w:t xml:space="preserve">, у кого </w:t>
            </w:r>
            <w:r w:rsidR="0064095E">
              <w:t>3-4</w:t>
            </w:r>
            <w:r w:rsidR="007D3564">
              <w:t xml:space="preserve"> ошиб</w:t>
            </w:r>
            <w:r w:rsidR="0064095E">
              <w:t>ки</w:t>
            </w:r>
            <w:r w:rsidR="007D3564">
              <w:t xml:space="preserve"> – </w:t>
            </w:r>
            <w:r w:rsidR="00240DD2">
              <w:t>20</w:t>
            </w:r>
            <w:r w:rsidR="007D3564">
              <w:t xml:space="preserve">00 </w:t>
            </w:r>
            <w:r w:rsidR="00240DD2">
              <w:t>вон</w:t>
            </w:r>
            <w:r w:rsidR="007D3564">
              <w:t xml:space="preserve">, у кого </w:t>
            </w:r>
            <w:r w:rsidR="0064095E">
              <w:t>5 и более</w:t>
            </w:r>
            <w:r w:rsidR="007D3564">
              <w:t xml:space="preserve"> ошибок – </w:t>
            </w:r>
            <w:r w:rsidR="00240DD2">
              <w:t>1</w:t>
            </w:r>
            <w:r w:rsidR="007D3564">
              <w:t>00</w:t>
            </w:r>
            <w:r w:rsidR="00240DD2">
              <w:t>0</w:t>
            </w:r>
            <w:r w:rsidR="007D3564">
              <w:t xml:space="preserve"> </w:t>
            </w:r>
            <w:r w:rsidR="00240DD2">
              <w:t>вон</w:t>
            </w:r>
            <w:r w:rsidR="007D3564">
              <w:t xml:space="preserve">. </w:t>
            </w:r>
            <w:r w:rsidR="0064095E">
              <w:t>Пишет на доске 1000вон=55 рублей и спрашивает у кого, сколько рублей.</w:t>
            </w:r>
          </w:p>
          <w:p w:rsidR="00134221" w:rsidRPr="009167F8" w:rsidRDefault="00134221" w:rsidP="00B41C90">
            <w:pPr>
              <w:widowControl w:val="0"/>
              <w:autoSpaceDE w:val="0"/>
              <w:autoSpaceDN w:val="0"/>
              <w:spacing w:after="0" w:line="240" w:lineRule="auto"/>
            </w:pPr>
          </w:p>
          <w:p w:rsidR="00134221" w:rsidRPr="009167F8" w:rsidRDefault="00134221" w:rsidP="00B41C90">
            <w:pPr>
              <w:widowControl w:val="0"/>
              <w:autoSpaceDE w:val="0"/>
              <w:autoSpaceDN w:val="0"/>
              <w:spacing w:after="0" w:line="240" w:lineRule="auto"/>
              <w:ind w:left="180"/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134221" w:rsidRPr="009167F8" w:rsidRDefault="00134221" w:rsidP="00B41C90">
            <w:pPr>
              <w:spacing w:after="0" w:line="240" w:lineRule="auto"/>
              <w:rPr>
                <w:bCs/>
              </w:rPr>
            </w:pPr>
          </w:p>
          <w:p w:rsidR="00134221" w:rsidRPr="00821BDE" w:rsidRDefault="009167F8" w:rsidP="0064095E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Now, let’s check up your pa</w:t>
            </w:r>
            <w:r w:rsidR="00BC3FCD">
              <w:rPr>
                <w:lang w:val="en-US"/>
              </w:rPr>
              <w:t xml:space="preserve">ssports and arrival cards. </w:t>
            </w:r>
            <w:r w:rsidR="00821BDE">
              <w:rPr>
                <w:lang w:val="en-US"/>
              </w:rPr>
              <w:t xml:space="preserve">Please, look at the screen, find and correct your mistakes. And </w:t>
            </w:r>
            <w:r w:rsidR="008F04A5">
              <w:rPr>
                <w:lang w:val="en-US"/>
              </w:rPr>
              <w:t xml:space="preserve">what </w:t>
            </w:r>
            <w:r w:rsidR="00821BDE">
              <w:rPr>
                <w:lang w:val="en-US"/>
              </w:rPr>
              <w:t>we need the most to travel a lot? What</w:t>
            </w:r>
            <w:r w:rsidR="00821BDE" w:rsidRPr="00821BDE">
              <w:rPr>
                <w:lang w:val="en-US"/>
              </w:rPr>
              <w:t xml:space="preserve"> </w:t>
            </w:r>
            <w:r w:rsidR="00821BDE">
              <w:rPr>
                <w:lang w:val="en-US"/>
              </w:rPr>
              <w:t>we</w:t>
            </w:r>
            <w:r w:rsidR="00821BDE" w:rsidRPr="00821BDE">
              <w:rPr>
                <w:lang w:val="en-US"/>
              </w:rPr>
              <w:t xml:space="preserve"> </w:t>
            </w:r>
            <w:r w:rsidR="00821BDE">
              <w:rPr>
                <w:lang w:val="en-US"/>
              </w:rPr>
              <w:t>need</w:t>
            </w:r>
            <w:r w:rsidR="00821BDE" w:rsidRPr="00821BDE">
              <w:rPr>
                <w:lang w:val="en-US"/>
              </w:rPr>
              <w:t xml:space="preserve"> </w:t>
            </w:r>
            <w:r w:rsidR="00821BDE">
              <w:rPr>
                <w:lang w:val="en-US"/>
              </w:rPr>
              <w:t>to</w:t>
            </w:r>
            <w:r w:rsidR="00821BDE" w:rsidRPr="00821BDE">
              <w:rPr>
                <w:lang w:val="en-US"/>
              </w:rPr>
              <w:t xml:space="preserve"> </w:t>
            </w:r>
            <w:r w:rsidR="00821BDE">
              <w:rPr>
                <w:lang w:val="en-US"/>
              </w:rPr>
              <w:t>buy</w:t>
            </w:r>
            <w:r w:rsidR="00821BDE" w:rsidRPr="00821BDE">
              <w:rPr>
                <w:lang w:val="en-US"/>
              </w:rPr>
              <w:t xml:space="preserve"> </w:t>
            </w:r>
            <w:r w:rsidR="00821BDE">
              <w:rPr>
                <w:lang w:val="en-US"/>
              </w:rPr>
              <w:t>tickets</w:t>
            </w:r>
            <w:r w:rsidR="00821BDE" w:rsidRPr="00821BDE">
              <w:rPr>
                <w:lang w:val="en-US"/>
              </w:rPr>
              <w:t xml:space="preserve"> </w:t>
            </w:r>
            <w:r w:rsidR="00821BDE">
              <w:rPr>
                <w:lang w:val="en-US"/>
              </w:rPr>
              <w:t>on</w:t>
            </w:r>
            <w:r w:rsidR="00821BDE" w:rsidRPr="00821BDE">
              <w:rPr>
                <w:lang w:val="en-US"/>
              </w:rPr>
              <w:t xml:space="preserve"> </w:t>
            </w:r>
            <w:r w:rsidR="00821BDE">
              <w:rPr>
                <w:lang w:val="en-US"/>
              </w:rPr>
              <w:t>plane</w:t>
            </w:r>
            <w:r w:rsidR="00821BDE" w:rsidRPr="00821BDE">
              <w:rPr>
                <w:lang w:val="en-US"/>
              </w:rPr>
              <w:t>?</w:t>
            </w:r>
            <w:r w:rsidR="00821BDE">
              <w:rPr>
                <w:lang w:val="en-US"/>
              </w:rPr>
              <w:t xml:space="preserve"> </w:t>
            </w:r>
            <w:r w:rsidR="00821BDE" w:rsidRPr="00821BDE">
              <w:rPr>
                <w:lang w:val="en-US"/>
              </w:rPr>
              <w:t xml:space="preserve"> </w:t>
            </w:r>
            <w:r w:rsidR="00821BDE">
              <w:rPr>
                <w:lang w:val="en-US"/>
              </w:rPr>
              <w:t>Yes, you’re right</w:t>
            </w:r>
            <w:proofErr w:type="gramStart"/>
            <w:r w:rsidR="00821BDE">
              <w:rPr>
                <w:lang w:val="en-US"/>
              </w:rPr>
              <w:t>,  we</w:t>
            </w:r>
            <w:proofErr w:type="gramEnd"/>
            <w:r w:rsidR="00821BDE">
              <w:rPr>
                <w:lang w:val="en-US"/>
              </w:rPr>
              <w:t xml:space="preserve"> need money. Now I’ll give you money. If</w:t>
            </w:r>
            <w:r w:rsidR="00821BDE" w:rsidRPr="00821BDE">
              <w:rPr>
                <w:lang w:val="en-US"/>
              </w:rPr>
              <w:t xml:space="preserve"> </w:t>
            </w:r>
            <w:r w:rsidR="00821BDE">
              <w:rPr>
                <w:lang w:val="en-US"/>
              </w:rPr>
              <w:t>you</w:t>
            </w:r>
            <w:r w:rsidR="00821BDE" w:rsidRPr="00821BDE">
              <w:rPr>
                <w:lang w:val="en-US"/>
              </w:rPr>
              <w:t xml:space="preserve"> </w:t>
            </w:r>
            <w:r w:rsidR="00821BDE">
              <w:rPr>
                <w:lang w:val="en-US"/>
              </w:rPr>
              <w:t>have</w:t>
            </w:r>
            <w:r w:rsidR="00821BDE" w:rsidRPr="00821BDE">
              <w:rPr>
                <w:lang w:val="en-US"/>
              </w:rPr>
              <w:t xml:space="preserve"> </w:t>
            </w:r>
            <w:r w:rsidR="0064095E">
              <w:rPr>
                <w:lang w:val="en-US"/>
              </w:rPr>
              <w:t xml:space="preserve">no mistakes or have </w:t>
            </w:r>
            <w:r w:rsidR="00821BDE" w:rsidRPr="00821BDE">
              <w:rPr>
                <w:lang w:val="en-US"/>
              </w:rPr>
              <w:t>1-</w:t>
            </w:r>
            <w:r w:rsidR="0064095E">
              <w:rPr>
                <w:lang w:val="en-US"/>
              </w:rPr>
              <w:t>2</w:t>
            </w:r>
            <w:r w:rsidR="00821BDE" w:rsidRPr="00821BDE">
              <w:rPr>
                <w:lang w:val="en-US"/>
              </w:rPr>
              <w:t xml:space="preserve"> </w:t>
            </w:r>
            <w:r w:rsidR="00821BDE">
              <w:rPr>
                <w:lang w:val="en-US"/>
              </w:rPr>
              <w:t>mistakes</w:t>
            </w:r>
            <w:r w:rsidR="00821BDE" w:rsidRPr="00821BDE">
              <w:rPr>
                <w:lang w:val="en-US"/>
              </w:rPr>
              <w:t xml:space="preserve"> </w:t>
            </w:r>
            <w:r w:rsidR="00821BDE">
              <w:rPr>
                <w:lang w:val="en-US"/>
              </w:rPr>
              <w:t>you</w:t>
            </w:r>
            <w:r w:rsidR="00821BDE" w:rsidRPr="00821BDE">
              <w:rPr>
                <w:lang w:val="en-US"/>
              </w:rPr>
              <w:t xml:space="preserve"> </w:t>
            </w:r>
            <w:r w:rsidR="00821BDE">
              <w:rPr>
                <w:lang w:val="en-US"/>
              </w:rPr>
              <w:t>get</w:t>
            </w:r>
            <w:r w:rsidR="00821BDE" w:rsidRPr="00821BDE">
              <w:rPr>
                <w:lang w:val="en-US"/>
              </w:rPr>
              <w:t xml:space="preserve"> </w:t>
            </w:r>
            <w:r w:rsidR="001A3C6F">
              <w:rPr>
                <w:lang w:val="en-US"/>
              </w:rPr>
              <w:t>5000</w:t>
            </w:r>
            <w:r w:rsidR="00821BDE">
              <w:rPr>
                <w:lang w:val="en-US"/>
              </w:rPr>
              <w:t xml:space="preserve"> </w:t>
            </w:r>
            <w:proofErr w:type="spellStart"/>
            <w:r w:rsidR="001A3C6F">
              <w:rPr>
                <w:lang w:val="en-US"/>
              </w:rPr>
              <w:t>wonas</w:t>
            </w:r>
            <w:proofErr w:type="spellEnd"/>
            <w:r w:rsidR="00821BDE">
              <w:rPr>
                <w:lang w:val="en-US"/>
              </w:rPr>
              <w:t xml:space="preserve">, if you have </w:t>
            </w:r>
            <w:r w:rsidR="0064095E">
              <w:rPr>
                <w:lang w:val="en-US"/>
              </w:rPr>
              <w:t>3</w:t>
            </w:r>
            <w:r w:rsidR="00821BDE">
              <w:rPr>
                <w:lang w:val="en-US"/>
              </w:rPr>
              <w:t>-</w:t>
            </w:r>
            <w:r w:rsidR="0064095E">
              <w:rPr>
                <w:lang w:val="en-US"/>
              </w:rPr>
              <w:t>4</w:t>
            </w:r>
            <w:r w:rsidR="00821BDE">
              <w:rPr>
                <w:lang w:val="en-US"/>
              </w:rPr>
              <w:t xml:space="preserve"> mistakes you get </w:t>
            </w:r>
            <w:r w:rsidR="001A3C6F">
              <w:rPr>
                <w:lang w:val="en-US"/>
              </w:rPr>
              <w:t>2000</w:t>
            </w:r>
            <w:r w:rsidR="00821BDE">
              <w:rPr>
                <w:lang w:val="en-US"/>
              </w:rPr>
              <w:t xml:space="preserve"> </w:t>
            </w:r>
            <w:proofErr w:type="spellStart"/>
            <w:r w:rsidR="001A3C6F">
              <w:rPr>
                <w:lang w:val="en-US"/>
              </w:rPr>
              <w:t>wonas</w:t>
            </w:r>
            <w:proofErr w:type="spellEnd"/>
            <w:r w:rsidR="00821BDE">
              <w:rPr>
                <w:lang w:val="en-US"/>
              </w:rPr>
              <w:t xml:space="preserve">, if you have </w:t>
            </w:r>
            <w:r w:rsidR="0064095E">
              <w:rPr>
                <w:lang w:val="en-US"/>
              </w:rPr>
              <w:t>5 and more</w:t>
            </w:r>
            <w:r w:rsidR="00821BDE">
              <w:rPr>
                <w:lang w:val="en-US"/>
              </w:rPr>
              <w:t xml:space="preserve"> mistakes you get </w:t>
            </w:r>
            <w:r w:rsidR="001A3C6F">
              <w:rPr>
                <w:lang w:val="en-US"/>
              </w:rPr>
              <w:t>1000</w:t>
            </w:r>
            <w:r w:rsidR="00821BDE">
              <w:rPr>
                <w:lang w:val="en-US"/>
              </w:rPr>
              <w:t xml:space="preserve"> </w:t>
            </w:r>
            <w:proofErr w:type="spellStart"/>
            <w:r w:rsidR="001A3C6F">
              <w:rPr>
                <w:lang w:val="en-US"/>
              </w:rPr>
              <w:t>wonas</w:t>
            </w:r>
            <w:proofErr w:type="spellEnd"/>
            <w:r w:rsidR="00821BDE">
              <w:rPr>
                <w:lang w:val="en-US"/>
              </w:rPr>
              <w:t xml:space="preserve">. </w:t>
            </w:r>
            <w:r w:rsidR="0064095E">
              <w:rPr>
                <w:lang w:val="en-US"/>
              </w:rPr>
              <w:t xml:space="preserve">Now look at the blackboard and tell me how many </w:t>
            </w:r>
            <w:proofErr w:type="spellStart"/>
            <w:r w:rsidR="0064095E">
              <w:rPr>
                <w:lang w:val="en-US"/>
              </w:rPr>
              <w:t>roubles</w:t>
            </w:r>
            <w:proofErr w:type="spellEnd"/>
            <w:r w:rsidR="0064095E">
              <w:rPr>
                <w:lang w:val="en-US"/>
              </w:rPr>
              <w:t xml:space="preserve"> have you got?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134221" w:rsidRDefault="009167F8" w:rsidP="009167F8">
            <w:pPr>
              <w:widowControl w:val="0"/>
              <w:autoSpaceDE w:val="0"/>
              <w:autoSpaceDN w:val="0"/>
              <w:spacing w:after="0" w:line="240" w:lineRule="auto"/>
            </w:pPr>
            <w:r>
              <w:t>Проверяют</w:t>
            </w:r>
            <w:r w:rsidRPr="00712A55">
              <w:t xml:space="preserve"> </w:t>
            </w:r>
            <w:r>
              <w:t>свои</w:t>
            </w:r>
            <w:r w:rsidRPr="00712A55">
              <w:t xml:space="preserve"> </w:t>
            </w:r>
            <w:r>
              <w:t>паспорта</w:t>
            </w:r>
            <w:r w:rsidRPr="00712A55">
              <w:t xml:space="preserve"> </w:t>
            </w:r>
            <w:r>
              <w:t>и</w:t>
            </w:r>
            <w:r w:rsidRPr="00712A55">
              <w:t xml:space="preserve"> </w:t>
            </w:r>
            <w:r>
              <w:t>бланки</w:t>
            </w:r>
            <w:r w:rsidRPr="00712A55">
              <w:t xml:space="preserve"> </w:t>
            </w:r>
            <w:r>
              <w:t>въезда</w:t>
            </w:r>
            <w:r w:rsidRPr="00712A55">
              <w:t xml:space="preserve"> </w:t>
            </w:r>
            <w:r>
              <w:t>по</w:t>
            </w:r>
            <w:r w:rsidRPr="00712A55">
              <w:t xml:space="preserve"> </w:t>
            </w:r>
            <w:r>
              <w:t>образцу</w:t>
            </w:r>
            <w:r w:rsidRPr="00712A55">
              <w:t xml:space="preserve">. </w:t>
            </w:r>
            <w:r>
              <w:t>Считают</w:t>
            </w:r>
            <w:r w:rsidRPr="00712A55">
              <w:t xml:space="preserve"> </w:t>
            </w:r>
            <w:r>
              <w:t>и</w:t>
            </w:r>
            <w:r w:rsidRPr="00712A55">
              <w:t xml:space="preserve"> </w:t>
            </w:r>
            <w:r>
              <w:t>исправляют</w:t>
            </w:r>
            <w:r w:rsidRPr="00712A55">
              <w:t xml:space="preserve"> </w:t>
            </w:r>
            <w:r>
              <w:t>ошибки</w:t>
            </w:r>
            <w:r w:rsidRPr="00712A55">
              <w:t xml:space="preserve">. </w:t>
            </w:r>
            <w:r>
              <w:t>Говорят</w:t>
            </w:r>
            <w:r w:rsidRPr="00712A55">
              <w:t xml:space="preserve">, </w:t>
            </w:r>
            <w:r>
              <w:t>у</w:t>
            </w:r>
            <w:r w:rsidRPr="00712A55">
              <w:t xml:space="preserve"> </w:t>
            </w:r>
            <w:r>
              <w:t>кого</w:t>
            </w:r>
            <w:r w:rsidRPr="00712A55">
              <w:t xml:space="preserve"> </w:t>
            </w:r>
            <w:r>
              <w:t>сколько</w:t>
            </w:r>
            <w:r w:rsidRPr="00712A55">
              <w:t xml:space="preserve"> </w:t>
            </w:r>
            <w:r>
              <w:t>ошибок.</w:t>
            </w:r>
          </w:p>
          <w:p w:rsidR="007D3564" w:rsidRPr="001E1AF6" w:rsidRDefault="007D3564" w:rsidP="0064095E">
            <w:pPr>
              <w:widowControl w:val="0"/>
              <w:autoSpaceDE w:val="0"/>
              <w:autoSpaceDN w:val="0"/>
              <w:spacing w:after="0" w:line="240" w:lineRule="auto"/>
            </w:pPr>
            <w:r>
              <w:t xml:space="preserve">Получают по набранным баллам </w:t>
            </w:r>
            <w:r w:rsidR="001A3C6F">
              <w:t>воны</w:t>
            </w:r>
            <w:r>
              <w:t xml:space="preserve">. </w:t>
            </w:r>
            <w:r w:rsidR="0064095E">
              <w:t xml:space="preserve">Считают воны и конвертируют их в рубли. 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 w:rsidRPr="001E1AF6">
              <w:t xml:space="preserve">Определение уровня </w:t>
            </w:r>
            <w:proofErr w:type="spellStart"/>
            <w:r w:rsidRPr="001E1AF6">
              <w:t>обученности</w:t>
            </w:r>
            <w:proofErr w:type="spellEnd"/>
            <w:r w:rsidRPr="001E1AF6">
              <w:t xml:space="preserve"> обучающихся по данной теме</w:t>
            </w:r>
            <w:r w:rsidR="0064095E">
              <w:t xml:space="preserve">. </w:t>
            </w:r>
            <w:r w:rsidR="004F1319">
              <w:t>Закрепление имен числительных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21" w:rsidRPr="009167F8" w:rsidRDefault="00134221" w:rsidP="00B41C90">
            <w:pPr>
              <w:spacing w:after="0" w:line="240" w:lineRule="auto"/>
            </w:pPr>
            <w:r w:rsidRPr="009167F8"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21" w:rsidRPr="001E1AF6" w:rsidRDefault="00134221" w:rsidP="004F1319">
            <w:pPr>
              <w:spacing w:after="0" w:line="240" w:lineRule="auto"/>
            </w:pPr>
            <w:r w:rsidRPr="001E1AF6">
              <w:t>Опорн</w:t>
            </w:r>
            <w:r w:rsidR="009167F8">
              <w:t>ая</w:t>
            </w:r>
            <w:r w:rsidRPr="001E1AF6">
              <w:t xml:space="preserve"> карточк</w:t>
            </w:r>
            <w:r w:rsidR="009167F8">
              <w:t xml:space="preserve">а на экране. </w:t>
            </w:r>
            <w:r w:rsidR="004F1319">
              <w:t xml:space="preserve">Слайд 5. </w:t>
            </w:r>
            <w:r w:rsidR="001A3C6F">
              <w:t>Корейские воны</w:t>
            </w:r>
          </w:p>
        </w:tc>
      </w:tr>
      <w:tr w:rsidR="00134221" w:rsidRPr="001E1AF6" w:rsidTr="009A12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</w:pPr>
            <w:r>
              <w:t>5</w:t>
            </w:r>
            <w:r w:rsidRPr="001E1AF6"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>
              <w:t xml:space="preserve">Работа с </w:t>
            </w:r>
            <w:r w:rsidR="004F1319">
              <w:t>текстом</w:t>
            </w:r>
            <w:r>
              <w:t xml:space="preserve">, знакомство </w:t>
            </w:r>
            <w:r w:rsidR="0040071A">
              <w:t xml:space="preserve">с достопримечательностями Южной Кореи. </w:t>
            </w:r>
          </w:p>
          <w:p w:rsidR="00134221" w:rsidRPr="001E1AF6" w:rsidRDefault="00134221" w:rsidP="00B41C9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40071A" w:rsidRDefault="00134221" w:rsidP="004F1319">
            <w:pPr>
              <w:spacing w:after="0" w:line="240" w:lineRule="auto"/>
            </w:pPr>
            <w:r w:rsidRPr="001E1AF6">
              <w:t xml:space="preserve">Настраивает учащихся на работу, </w:t>
            </w:r>
            <w:r w:rsidR="004F1319">
              <w:t xml:space="preserve">обращает их внимание на форму глаголов. </w:t>
            </w:r>
            <w:r w:rsidR="0040071A" w:rsidRPr="00712A55">
              <w:t xml:space="preserve"> </w:t>
            </w:r>
            <w:r w:rsidR="0040071A">
              <w:t>Проводит</w:t>
            </w:r>
            <w:r w:rsidR="0040071A" w:rsidRPr="00712A55">
              <w:t xml:space="preserve"> </w:t>
            </w:r>
            <w:r w:rsidR="0040071A">
              <w:t>маленькую</w:t>
            </w:r>
            <w:r w:rsidR="0040071A" w:rsidRPr="00712A55">
              <w:t xml:space="preserve"> </w:t>
            </w:r>
            <w:r w:rsidR="0040071A">
              <w:t>экскурсию</w:t>
            </w:r>
            <w:r w:rsidR="0040071A" w:rsidRPr="00712A55">
              <w:t xml:space="preserve"> </w:t>
            </w:r>
            <w:r w:rsidR="0040071A">
              <w:t>по</w:t>
            </w:r>
            <w:r w:rsidR="0040071A" w:rsidRPr="00712A55">
              <w:t xml:space="preserve"> </w:t>
            </w:r>
            <w:r w:rsidR="0040071A">
              <w:t>Южной</w:t>
            </w:r>
            <w:r w:rsidR="0040071A" w:rsidRPr="00712A55">
              <w:t xml:space="preserve"> </w:t>
            </w:r>
            <w:r w:rsidR="0040071A">
              <w:t>Корее</w:t>
            </w:r>
            <w:r w:rsidR="0040071A" w:rsidRPr="00712A55">
              <w:t xml:space="preserve">. </w:t>
            </w:r>
            <w:r w:rsidR="0040071A">
              <w:t>Объясняет употребление</w:t>
            </w:r>
            <w:r w:rsidR="005147B3">
              <w:t xml:space="preserve"> глагола в</w:t>
            </w:r>
            <w:r w:rsidR="0040071A">
              <w:t xml:space="preserve"> </w:t>
            </w:r>
            <w:r w:rsidR="005147B3">
              <w:t>Прошедшем Простом времени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Pr="004F1319" w:rsidRDefault="004F1319" w:rsidP="00014F7A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Now I’m your tour guide. Let’s have a tour around South Korea. What do you know about this country? Do you like this country? ’m very interested in this country, I with my students visited South Korea last summer.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4F1319" w:rsidRDefault="005147B3" w:rsidP="0040071A">
            <w:pPr>
              <w:spacing w:after="0" w:line="240" w:lineRule="auto"/>
            </w:pPr>
            <w:r>
              <w:t>Слушают учителя,</w:t>
            </w:r>
            <w:r w:rsidR="004F1319" w:rsidRPr="004F1319">
              <w:t xml:space="preserve"> </w:t>
            </w:r>
            <w:r w:rsidR="004F1319">
              <w:t xml:space="preserve">знакомятся с достопримечательностями Южной Кореи и </w:t>
            </w:r>
            <w:r>
              <w:t xml:space="preserve"> выводят правило употребления глагола в Прошедшем Простом времени. </w:t>
            </w:r>
            <w:r w:rsidR="004F1319" w:rsidRPr="004F1319"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 w:rsidRPr="001E1AF6">
              <w:t xml:space="preserve">Нахождение необходимой информации, </w:t>
            </w:r>
            <w:r>
              <w:t>анализ и осмысление прослушанных слов</w:t>
            </w:r>
            <w:r w:rsidR="005147B3">
              <w:t>, употребления глагола в Прошедшем Простом времени</w:t>
            </w:r>
          </w:p>
          <w:p w:rsidR="00134221" w:rsidRPr="001E1AF6" w:rsidRDefault="00134221" w:rsidP="00B41C90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3C3DD8" w:rsidRDefault="003C3DD8" w:rsidP="00B41C90">
            <w:pPr>
              <w:spacing w:after="0" w:line="240" w:lineRule="auto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4F1319" w:rsidP="00014F7A">
            <w:pPr>
              <w:spacing w:after="0" w:line="240" w:lineRule="auto"/>
            </w:pPr>
            <w:r>
              <w:t>Слайд 6-10</w:t>
            </w:r>
          </w:p>
        </w:tc>
      </w:tr>
      <w:tr w:rsidR="00134221" w:rsidRPr="001E1AF6" w:rsidTr="009A12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</w:pPr>
            <w:r>
              <w:t>6</w:t>
            </w:r>
            <w:r w:rsidRPr="001E1AF6"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rPr>
                <w:b/>
                <w:bCs/>
                <w:u w:val="single"/>
              </w:rPr>
            </w:pPr>
            <w:r w:rsidRPr="001E1AF6">
              <w:rPr>
                <w:b/>
                <w:bCs/>
                <w:u w:val="single"/>
              </w:rPr>
              <w:t>Стадия осмысления</w:t>
            </w:r>
          </w:p>
          <w:p w:rsidR="00134221" w:rsidRPr="00FC149F" w:rsidRDefault="00134221" w:rsidP="00B41C90">
            <w:pPr>
              <w:spacing w:after="0" w:line="240" w:lineRule="auto"/>
              <w:rPr>
                <w:b/>
                <w:bCs/>
              </w:rPr>
            </w:pPr>
            <w:r w:rsidRPr="002324B0">
              <w:rPr>
                <w:b/>
                <w:bCs/>
              </w:rPr>
              <w:t>(</w:t>
            </w:r>
            <w:r>
              <w:rPr>
                <w:b/>
                <w:bCs/>
              </w:rPr>
              <w:t>закрепление материала)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FC149F" w:rsidRDefault="00134221" w:rsidP="00B41C90">
            <w:pPr>
              <w:spacing w:after="0" w:line="240" w:lineRule="auto"/>
              <w:ind w:left="12"/>
              <w:rPr>
                <w:color w:val="000000"/>
              </w:rPr>
            </w:pPr>
            <w:r w:rsidRPr="001E1AF6">
              <w:t xml:space="preserve">Выполнение задания </w:t>
            </w:r>
            <w:r>
              <w:t xml:space="preserve">на </w:t>
            </w:r>
            <w:r w:rsidR="005147B3">
              <w:t>закрепление числительных, употребления глагола в Прошедшем Простом времени</w:t>
            </w:r>
          </w:p>
          <w:p w:rsidR="00134221" w:rsidRPr="00FC149F" w:rsidRDefault="00134221" w:rsidP="00B41C90">
            <w:pPr>
              <w:pStyle w:val="a3"/>
              <w:spacing w:after="0" w:line="240" w:lineRule="auto"/>
            </w:pPr>
          </w:p>
          <w:p w:rsidR="00134221" w:rsidRPr="00FC149F" w:rsidRDefault="00134221" w:rsidP="00B41C90">
            <w:pPr>
              <w:pStyle w:val="a3"/>
              <w:spacing w:after="0" w:line="240" w:lineRule="auto"/>
            </w:pPr>
            <w:r w:rsidRPr="00FC149F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1" w:rsidRPr="002324B0" w:rsidRDefault="00134221" w:rsidP="004F1319">
            <w:pPr>
              <w:spacing w:after="0" w:line="240" w:lineRule="auto"/>
              <w:ind w:left="34"/>
            </w:pPr>
            <w:r>
              <w:t>Организует работу с мультимедийной презентацией.</w:t>
            </w:r>
          </w:p>
          <w:p w:rsidR="00134221" w:rsidRPr="004F1319" w:rsidRDefault="004F1319" w:rsidP="00B41C90">
            <w:pPr>
              <w:widowControl w:val="0"/>
              <w:autoSpaceDE w:val="0"/>
              <w:autoSpaceDN w:val="0"/>
              <w:spacing w:after="0" w:line="240" w:lineRule="auto"/>
            </w:pPr>
            <w:r>
              <w:t>Объясняет правило игры «</w:t>
            </w:r>
            <w:r>
              <w:rPr>
                <w:lang w:val="en-US"/>
              </w:rPr>
              <w:t>Past</w:t>
            </w:r>
            <w:r w:rsidRPr="004F1319">
              <w:t xml:space="preserve"> </w:t>
            </w:r>
            <w:r>
              <w:rPr>
                <w:lang w:val="en-US"/>
              </w:rPr>
              <w:t>Simple</w:t>
            </w:r>
            <w:r w:rsidRPr="004F1319">
              <w:t xml:space="preserve"> </w:t>
            </w:r>
            <w:r>
              <w:rPr>
                <w:lang w:val="en-US"/>
              </w:rPr>
              <w:t>Tense</w:t>
            </w:r>
            <w:r>
              <w:t xml:space="preserve">». </w:t>
            </w:r>
          </w:p>
          <w:p w:rsidR="00014F7A" w:rsidRPr="002324B0" w:rsidRDefault="00014F7A" w:rsidP="00B41C90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4F1319" w:rsidRDefault="004F1319" w:rsidP="005147B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Well</w:t>
            </w:r>
            <w:r w:rsidRPr="00C70417">
              <w:rPr>
                <w:lang w:val="en-US"/>
              </w:rPr>
              <w:t xml:space="preserve"> </w:t>
            </w:r>
            <w:r>
              <w:rPr>
                <w:lang w:val="en-US"/>
              </w:rPr>
              <w:t>done</w:t>
            </w:r>
            <w:r w:rsidRPr="00C70417">
              <w:rPr>
                <w:lang w:val="en-US"/>
              </w:rPr>
              <w:t xml:space="preserve">! </w:t>
            </w:r>
            <w:proofErr w:type="gramStart"/>
            <w:r>
              <w:rPr>
                <w:lang w:val="en-US"/>
              </w:rPr>
              <w:t>Let</w:t>
            </w:r>
            <w:r w:rsidRPr="00C70417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gramEnd"/>
            <w:r w:rsidRPr="00C70417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play</w:t>
            </w:r>
            <w:r w:rsidRPr="00C70417">
              <w:rPr>
                <w:lang w:val="en-US"/>
              </w:rPr>
              <w:t xml:space="preserve">. </w:t>
            </w:r>
            <w:r>
              <w:rPr>
                <w:lang w:val="en-US"/>
              </w:rPr>
              <w:t>Look</w:t>
            </w:r>
            <w:r w:rsidRPr="004F1319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4F131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F1319">
              <w:rPr>
                <w:lang w:val="en-US"/>
              </w:rPr>
              <w:t xml:space="preserve"> </w:t>
            </w:r>
            <w:r>
              <w:rPr>
                <w:lang w:val="en-US"/>
              </w:rPr>
              <w:t>screen</w:t>
            </w:r>
            <w:r w:rsidRPr="004F131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4F1319">
              <w:rPr>
                <w:lang w:val="en-US"/>
              </w:rPr>
              <w:t xml:space="preserve"> </w:t>
            </w:r>
            <w:r>
              <w:rPr>
                <w:lang w:val="en-US"/>
              </w:rPr>
              <w:t>choose</w:t>
            </w:r>
            <w:r w:rsidRPr="004F131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F1319">
              <w:rPr>
                <w:lang w:val="en-US"/>
              </w:rPr>
              <w:t xml:space="preserve"> </w:t>
            </w:r>
            <w:r>
              <w:rPr>
                <w:lang w:val="en-US"/>
              </w:rPr>
              <w:t>right</w:t>
            </w:r>
            <w:r w:rsidRPr="004F1319">
              <w:rPr>
                <w:lang w:val="en-US"/>
              </w:rPr>
              <w:t xml:space="preserve"> </w:t>
            </w:r>
            <w:r>
              <w:rPr>
                <w:lang w:val="en-US"/>
              </w:rPr>
              <w:t>verb</w:t>
            </w:r>
            <w:r w:rsidRPr="004F1319">
              <w:rPr>
                <w:lang w:val="en-US"/>
              </w:rPr>
              <w:t>.</w:t>
            </w:r>
            <w:r>
              <w:rPr>
                <w:lang w:val="en-US"/>
              </w:rPr>
              <w:t xml:space="preserve"> If you are right, there </w:t>
            </w:r>
            <w:r w:rsidR="009A1208">
              <w:rPr>
                <w:lang w:val="en-US"/>
              </w:rPr>
              <w:t xml:space="preserve">will be the tour name and </w:t>
            </w:r>
            <w:proofErr w:type="gramStart"/>
            <w:r w:rsidR="009A1208">
              <w:rPr>
                <w:lang w:val="en-US"/>
              </w:rPr>
              <w:t>it’s</w:t>
            </w:r>
            <w:proofErr w:type="gramEnd"/>
            <w:r w:rsidR="009A1208">
              <w:rPr>
                <w:lang w:val="en-US"/>
              </w:rPr>
              <w:t xml:space="preserve"> cost.</w:t>
            </w:r>
            <w:r w:rsidR="005147B3" w:rsidRPr="004F1319">
              <w:rPr>
                <w:lang w:val="en-US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A" w:rsidRDefault="009A1208" w:rsidP="00B41C9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Выбирают правильный глагол к предложениям. Если отвечают правильно, то на экран выходит название тура и ее стоимость. Группы покупают тот или иной тур, по которому будут делать карту-маршрут.</w:t>
            </w:r>
          </w:p>
          <w:p w:rsidR="00134221" w:rsidRDefault="00134221" w:rsidP="00B41C9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7327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014F7A" w:rsidRPr="002324B0" w:rsidRDefault="00014F7A" w:rsidP="00B41C90">
            <w:pPr>
              <w:spacing w:after="0" w:line="240" w:lineRule="auto"/>
            </w:pPr>
          </w:p>
          <w:p w:rsidR="00134221" w:rsidRDefault="00134221" w:rsidP="00B41C90">
            <w:pPr>
              <w:spacing w:after="0" w:line="240" w:lineRule="auto"/>
            </w:pPr>
          </w:p>
          <w:p w:rsidR="00014F7A" w:rsidRDefault="00014F7A" w:rsidP="00B41C90">
            <w:pPr>
              <w:spacing w:after="0" w:line="240" w:lineRule="auto"/>
            </w:pPr>
          </w:p>
          <w:p w:rsidR="00014F7A" w:rsidRPr="001E1AF6" w:rsidRDefault="00014F7A" w:rsidP="00B41C90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 w:rsidRPr="001E1AF6">
              <w:t>Активизация лексического материала</w:t>
            </w:r>
          </w:p>
          <w:p w:rsidR="00134221" w:rsidRPr="001E1AF6" w:rsidRDefault="00134221" w:rsidP="00B41C90">
            <w:pPr>
              <w:spacing w:after="0" w:line="240" w:lineRule="auto"/>
            </w:pPr>
            <w:r w:rsidRPr="001E1AF6">
              <w:t>в устной и письменной речи</w:t>
            </w:r>
            <w:r w:rsidR="009A1208">
              <w:t>. Употребления глаголов в прошедшем простом времени.</w:t>
            </w:r>
          </w:p>
          <w:p w:rsidR="00134221" w:rsidRPr="001E1AF6" w:rsidRDefault="00134221" w:rsidP="00B41C90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3C3DD8" w:rsidRDefault="003C3DD8" w:rsidP="00B41C90">
            <w:pPr>
              <w:spacing w:after="0" w:line="240" w:lineRule="auto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 w:rsidRPr="001E1AF6">
              <w:t>Интерактив</w:t>
            </w:r>
            <w:r>
              <w:t xml:space="preserve">ная доска (слайд </w:t>
            </w:r>
            <w:r w:rsidR="009A1208">
              <w:t>10-12</w:t>
            </w:r>
            <w:r>
              <w:t>)</w:t>
            </w:r>
          </w:p>
          <w:p w:rsidR="00134221" w:rsidRPr="001E1AF6" w:rsidRDefault="00134221" w:rsidP="00B41C90">
            <w:pPr>
              <w:spacing w:after="0" w:line="240" w:lineRule="auto"/>
            </w:pPr>
          </w:p>
          <w:p w:rsidR="00134221" w:rsidRPr="001E1AF6" w:rsidRDefault="00134221" w:rsidP="00B41C90">
            <w:pPr>
              <w:spacing w:after="0" w:line="240" w:lineRule="auto"/>
            </w:pPr>
          </w:p>
          <w:p w:rsidR="00134221" w:rsidRPr="001E1AF6" w:rsidRDefault="00134221" w:rsidP="00B41C90">
            <w:pPr>
              <w:spacing w:after="0" w:line="240" w:lineRule="auto"/>
            </w:pPr>
          </w:p>
          <w:p w:rsidR="00134221" w:rsidRPr="001E1AF6" w:rsidRDefault="00134221" w:rsidP="00B41C90">
            <w:pPr>
              <w:spacing w:after="0" w:line="240" w:lineRule="auto"/>
            </w:pPr>
          </w:p>
          <w:p w:rsidR="00134221" w:rsidRPr="001E1AF6" w:rsidRDefault="00134221" w:rsidP="00B41C90">
            <w:pPr>
              <w:spacing w:after="0" w:line="240" w:lineRule="auto"/>
            </w:pPr>
          </w:p>
        </w:tc>
      </w:tr>
      <w:tr w:rsidR="00134221" w:rsidRPr="001E1AF6" w:rsidTr="009A1208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Обобщение полученных знаний (мини-проект)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Default="00134221" w:rsidP="00014F7A">
            <w:pPr>
              <w:spacing w:after="0" w:line="240" w:lineRule="auto"/>
              <w:jc w:val="center"/>
            </w:pPr>
            <w:r>
              <w:t xml:space="preserve">Предлагает учащимся выполнить творческую работу: </w:t>
            </w:r>
          </w:p>
          <w:p w:rsidR="00014F7A" w:rsidRDefault="00014F7A" w:rsidP="00014F7A">
            <w:pPr>
              <w:spacing w:after="0" w:line="240" w:lineRule="auto"/>
              <w:jc w:val="center"/>
            </w:pPr>
          </w:p>
          <w:p w:rsidR="00014F7A" w:rsidRDefault="009A1208" w:rsidP="00014F7A">
            <w:pPr>
              <w:spacing w:after="0" w:line="240" w:lineRule="auto"/>
              <w:jc w:val="center"/>
            </w:pPr>
            <w:r>
              <w:t>Мини-проект «Туристическая карта города»</w:t>
            </w:r>
          </w:p>
          <w:p w:rsidR="00014F7A" w:rsidRDefault="00014F7A" w:rsidP="00014F7A">
            <w:pPr>
              <w:spacing w:after="0" w:line="240" w:lineRule="auto"/>
              <w:jc w:val="center"/>
            </w:pPr>
          </w:p>
          <w:p w:rsidR="00014F7A" w:rsidRDefault="00014F7A" w:rsidP="00014F7A">
            <w:pPr>
              <w:spacing w:after="0" w:line="240" w:lineRule="auto"/>
              <w:jc w:val="center"/>
            </w:pPr>
          </w:p>
          <w:p w:rsidR="00014F7A" w:rsidRDefault="00014F7A" w:rsidP="00014F7A">
            <w:pPr>
              <w:spacing w:after="0" w:line="240" w:lineRule="auto"/>
              <w:jc w:val="center"/>
            </w:pPr>
          </w:p>
          <w:p w:rsidR="00014F7A" w:rsidRDefault="00014F7A" w:rsidP="00014F7A">
            <w:pPr>
              <w:spacing w:after="0" w:line="240" w:lineRule="auto"/>
              <w:jc w:val="center"/>
            </w:pPr>
          </w:p>
          <w:p w:rsidR="00014F7A" w:rsidRDefault="00014F7A" w:rsidP="00014F7A">
            <w:pPr>
              <w:spacing w:after="0" w:line="240" w:lineRule="auto"/>
              <w:jc w:val="center"/>
            </w:pPr>
          </w:p>
          <w:p w:rsidR="00014F7A" w:rsidRPr="001E1AF6" w:rsidRDefault="00014F7A" w:rsidP="00014F7A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</w:pPr>
            <w:r w:rsidRPr="00C7327A">
              <w:rPr>
                <w:rFonts w:eastAsia="Times New Roman"/>
                <w:color w:val="000000"/>
                <w:lang w:eastAsia="ru-RU"/>
              </w:rPr>
              <w:t>Организует работу в группе, паре, индивидуально (по выбору учащихся).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3C3DD8" w:rsidRDefault="00134221" w:rsidP="00014F7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It’s time for creative work. </w:t>
            </w:r>
            <w:r w:rsidR="003C3DD8">
              <w:rPr>
                <w:lang w:val="en-US"/>
              </w:rPr>
              <w:t xml:space="preserve">Please do tour map.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3C3DD8" w:rsidRDefault="003C3DD8" w:rsidP="003C3DD8">
            <w:pPr>
              <w:spacing w:after="0" w:line="240" w:lineRule="auto"/>
              <w:jc w:val="center"/>
            </w:pPr>
            <w:r>
              <w:t>Делают творческий проект  « Туристическая карта города» и защищают свои проекты.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</w:pPr>
            <w:r>
              <w:t xml:space="preserve">Выполнение творческих проектов </w:t>
            </w:r>
            <w:r w:rsidRPr="00C7327A">
              <w:rPr>
                <w:rFonts w:eastAsia="Times New Roman"/>
                <w:color w:val="000000"/>
                <w:lang w:eastAsia="ru-RU"/>
              </w:rPr>
              <w:t>в группе, паре, индивидуально (по выбору учащихся).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3C3DD8" w:rsidP="00B41C9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Default="00014F7A" w:rsidP="00B41C90">
            <w:r>
              <w:t xml:space="preserve">Корейская </w:t>
            </w:r>
            <w:r w:rsidR="00134221">
              <w:t xml:space="preserve">аудиозапись </w:t>
            </w:r>
            <w:r w:rsidR="003C3DD8">
              <w:t>(слайд 13)</w:t>
            </w:r>
          </w:p>
          <w:p w:rsidR="00014F7A" w:rsidRPr="00345896" w:rsidRDefault="00014F7A" w:rsidP="00B41C90"/>
          <w:p w:rsidR="00134221" w:rsidRPr="001E1AF6" w:rsidRDefault="00134221" w:rsidP="00B41C90">
            <w:pPr>
              <w:spacing w:after="0" w:line="240" w:lineRule="auto"/>
              <w:jc w:val="center"/>
            </w:pPr>
          </w:p>
        </w:tc>
      </w:tr>
      <w:tr w:rsidR="00134221" w:rsidRPr="001E1AF6" w:rsidTr="009A1208">
        <w:trPr>
          <w:trHeight w:val="19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tabs>
                <w:tab w:val="center" w:pos="940"/>
              </w:tabs>
              <w:spacing w:after="0" w:line="240" w:lineRule="auto"/>
              <w:rPr>
                <w:b/>
                <w:bCs/>
                <w:u w:val="single"/>
              </w:rPr>
            </w:pPr>
            <w:r w:rsidRPr="001E1AF6">
              <w:rPr>
                <w:b/>
                <w:bCs/>
                <w:u w:val="single"/>
              </w:rPr>
              <w:t>Стадия рефлексии</w:t>
            </w:r>
          </w:p>
          <w:p w:rsidR="00134221" w:rsidRPr="001E1AF6" w:rsidRDefault="00134221" w:rsidP="00B41C90">
            <w:pPr>
              <w:spacing w:after="0" w:line="240" w:lineRule="auto"/>
            </w:pPr>
            <w:proofErr w:type="spellStart"/>
            <w:r w:rsidRPr="001E1AF6">
              <w:t>Деятельностная</w:t>
            </w:r>
            <w:proofErr w:type="spellEnd"/>
            <w:r w:rsidRPr="001E1AF6">
              <w:t xml:space="preserve"> рефлексия</w:t>
            </w:r>
          </w:p>
          <w:p w:rsidR="00134221" w:rsidRPr="001E1AF6" w:rsidRDefault="00134221" w:rsidP="00B41C90">
            <w:pPr>
              <w:spacing w:after="0" w:line="240" w:lineRule="auto"/>
            </w:pPr>
            <w:r w:rsidRPr="001E1AF6">
              <w:t>Самооценка и оценивание учителем</w:t>
            </w:r>
          </w:p>
          <w:p w:rsidR="00134221" w:rsidRPr="001E1AF6" w:rsidRDefault="00134221" w:rsidP="00B41C90">
            <w:pPr>
              <w:spacing w:after="0" w:line="240" w:lineRule="auto"/>
            </w:pPr>
            <w:r w:rsidRPr="001E1AF6">
              <w:t>Эмоциональная рефлексия, оценка учителю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 w:rsidRPr="001E1AF6">
              <w:t>Подведение итога урока.</w:t>
            </w:r>
          </w:p>
          <w:p w:rsidR="00134221" w:rsidRPr="001E1AF6" w:rsidRDefault="00134221" w:rsidP="00B41C90">
            <w:pPr>
              <w:spacing w:after="0" w:line="240" w:lineRule="auto"/>
            </w:pPr>
            <w:r w:rsidRPr="001E1AF6">
              <w:t xml:space="preserve">Оценивание знаний и работы </w:t>
            </w:r>
            <w:proofErr w:type="gramStart"/>
            <w:r w:rsidRPr="001E1AF6">
              <w:t>обучающихся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 w:rsidRPr="001E1AF6">
              <w:t xml:space="preserve">Обобщает работу на уроке </w:t>
            </w:r>
          </w:p>
          <w:p w:rsidR="00134221" w:rsidRPr="001E1AF6" w:rsidRDefault="00134221" w:rsidP="00B41C90">
            <w:pPr>
              <w:spacing w:after="0" w:line="240" w:lineRule="auto"/>
            </w:pPr>
            <w:r w:rsidRPr="001E1AF6">
              <w:t>Оценивает деятельность обучающихся, принимая во внимание их самооценку</w:t>
            </w:r>
            <w:r w:rsidR="009A1208">
              <w:t>. Предлагает учащимся записать в загранпаспортах (рефлексивная карта) что нового они узнали на уроке и поставить визу в виде смайлика.</w:t>
            </w:r>
            <w:r w:rsidR="003C3DD8">
              <w:t xml:space="preserve"> Раздает </w:t>
            </w:r>
            <w:proofErr w:type="spellStart"/>
            <w:r w:rsidR="003C3DD8">
              <w:t>чоко</w:t>
            </w:r>
            <w:proofErr w:type="spellEnd"/>
            <w:r w:rsidR="003C3DD8">
              <w:t>-пай.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9A1208" w:rsidRDefault="00134221" w:rsidP="00B41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Now it’s time to finish our lesson. You were very active and creative today. You worked today very well, I was glad to meet you. Thank you very much for the lesson.</w:t>
            </w:r>
            <w:r w:rsidR="009A1208">
              <w:rPr>
                <w:lang w:val="en-US"/>
              </w:rPr>
              <w:t xml:space="preserve"> Put in your passports what have you learnt today on the </w:t>
            </w:r>
            <w:proofErr w:type="gramStart"/>
            <w:r w:rsidR="009A1208">
              <w:rPr>
                <w:lang w:val="en-US"/>
              </w:rPr>
              <w:t>lesson.</w:t>
            </w:r>
            <w:proofErr w:type="gramEnd"/>
            <w:r w:rsidR="009A1208">
              <w:rPr>
                <w:lang w:val="en-US"/>
              </w:rPr>
              <w:t xml:space="preserve"> And choose one of the smiles and put it in the passport.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 w:rsidRPr="001E1AF6">
              <w:t xml:space="preserve">Делают вывод по теме </w:t>
            </w:r>
          </w:p>
          <w:p w:rsidR="00134221" w:rsidRPr="001E1AF6" w:rsidRDefault="00134221" w:rsidP="00B41C90">
            <w:pPr>
              <w:spacing w:after="0" w:line="240" w:lineRule="auto"/>
            </w:pPr>
            <w:r>
              <w:t>«</w:t>
            </w:r>
            <w:r w:rsidR="00014F7A">
              <w:t xml:space="preserve">Добро пожаловать в </w:t>
            </w:r>
            <w:r w:rsidR="009A1208">
              <w:t xml:space="preserve">Южную </w:t>
            </w:r>
            <w:r w:rsidR="00014F7A">
              <w:t>Корею!</w:t>
            </w:r>
            <w:r w:rsidRPr="001E1AF6">
              <w:t>» Определяют, все ли цели урока достигнуты</w:t>
            </w:r>
          </w:p>
          <w:p w:rsidR="00134221" w:rsidRPr="009A1208" w:rsidRDefault="00134221" w:rsidP="00B41C90">
            <w:pPr>
              <w:spacing w:after="0" w:line="240" w:lineRule="auto"/>
            </w:pPr>
            <w:r w:rsidRPr="001E1AF6">
              <w:t xml:space="preserve">Оценивают </w:t>
            </w:r>
            <w:r w:rsidR="009A1208">
              <w:t>свою деятельность, записывают в загранпаспортах, что нового узнали на уроке и ставят визу в виде смайлика.</w:t>
            </w:r>
          </w:p>
          <w:p w:rsidR="00134221" w:rsidRPr="001E1AF6" w:rsidRDefault="00134221" w:rsidP="00B41C90">
            <w:pPr>
              <w:spacing w:after="0" w:line="240" w:lineRule="auto"/>
            </w:pPr>
          </w:p>
          <w:p w:rsidR="00134221" w:rsidRPr="001E1AF6" w:rsidRDefault="00134221" w:rsidP="00B41C90">
            <w:pPr>
              <w:spacing w:after="0" w:line="240" w:lineRule="auto"/>
            </w:pPr>
          </w:p>
          <w:p w:rsidR="00134221" w:rsidRPr="001E1AF6" w:rsidRDefault="00134221" w:rsidP="00B41C90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 w:rsidRPr="001E1AF6">
              <w:t>Свободное употребление изученного лексико-грамматического материала в устной речи</w:t>
            </w:r>
          </w:p>
          <w:p w:rsidR="00134221" w:rsidRPr="001E1AF6" w:rsidRDefault="00134221" w:rsidP="00B41C90">
            <w:pPr>
              <w:spacing w:after="0" w:line="240" w:lineRule="auto"/>
            </w:pPr>
            <w:r w:rsidRPr="001E1AF6">
              <w:t>Подведение итогов урока</w:t>
            </w:r>
          </w:p>
          <w:p w:rsidR="00134221" w:rsidRPr="001E1AF6" w:rsidRDefault="00134221" w:rsidP="00B41C90">
            <w:pPr>
              <w:spacing w:after="0" w:line="240" w:lineRule="auto"/>
            </w:pPr>
            <w:r w:rsidRPr="001E1AF6">
              <w:t>Оценивание учащихся</w:t>
            </w:r>
          </w:p>
          <w:p w:rsidR="00134221" w:rsidRDefault="00134221" w:rsidP="00B41C90">
            <w:pPr>
              <w:spacing w:after="0" w:line="240" w:lineRule="auto"/>
            </w:pPr>
          </w:p>
          <w:p w:rsidR="00014F7A" w:rsidRDefault="00014F7A" w:rsidP="00B41C90">
            <w:pPr>
              <w:spacing w:after="0" w:line="240" w:lineRule="auto"/>
            </w:pPr>
          </w:p>
          <w:p w:rsidR="00014F7A" w:rsidRDefault="00014F7A" w:rsidP="00B41C90">
            <w:pPr>
              <w:spacing w:after="0" w:line="240" w:lineRule="auto"/>
            </w:pPr>
          </w:p>
          <w:p w:rsidR="00014F7A" w:rsidRDefault="00014F7A" w:rsidP="00B41C90">
            <w:pPr>
              <w:spacing w:after="0" w:line="240" w:lineRule="auto"/>
            </w:pPr>
          </w:p>
          <w:p w:rsidR="00014F7A" w:rsidRDefault="00014F7A" w:rsidP="00B41C90">
            <w:pPr>
              <w:spacing w:after="0" w:line="240" w:lineRule="auto"/>
            </w:pPr>
          </w:p>
          <w:p w:rsidR="00014F7A" w:rsidRDefault="00014F7A" w:rsidP="00B41C90">
            <w:pPr>
              <w:spacing w:after="0" w:line="240" w:lineRule="auto"/>
            </w:pPr>
          </w:p>
          <w:p w:rsidR="00014F7A" w:rsidRPr="001E1AF6" w:rsidRDefault="00014F7A" w:rsidP="00B41C90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3C3DD8" w:rsidRDefault="003C3DD8" w:rsidP="00B41C90">
            <w:pPr>
              <w:spacing w:after="0" w:line="240" w:lineRule="auto"/>
            </w:pPr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1" w:rsidRPr="001E1AF6" w:rsidRDefault="00134221" w:rsidP="00B41C90">
            <w:pPr>
              <w:spacing w:after="0" w:line="240" w:lineRule="auto"/>
            </w:pPr>
            <w:r w:rsidRPr="001E1AF6">
              <w:t>Интерактив</w:t>
            </w:r>
            <w:r>
              <w:t>ная доска (слайд презентации)</w:t>
            </w:r>
          </w:p>
          <w:p w:rsidR="00134221" w:rsidRPr="001E1AF6" w:rsidRDefault="00134221" w:rsidP="00B41C90">
            <w:pPr>
              <w:spacing w:after="0" w:line="240" w:lineRule="auto"/>
            </w:pPr>
          </w:p>
          <w:p w:rsidR="00134221" w:rsidRPr="001E1AF6" w:rsidRDefault="003C3DD8" w:rsidP="00B41C90">
            <w:pPr>
              <w:spacing w:after="0" w:line="240" w:lineRule="auto"/>
            </w:pPr>
            <w:proofErr w:type="spellStart"/>
            <w:r>
              <w:t>Чоко</w:t>
            </w:r>
            <w:proofErr w:type="spellEnd"/>
            <w:r>
              <w:t>-пай</w:t>
            </w:r>
          </w:p>
        </w:tc>
      </w:tr>
    </w:tbl>
    <w:p w:rsidR="00134221" w:rsidRDefault="00134221" w:rsidP="00134221"/>
    <w:p w:rsidR="00134221" w:rsidRDefault="00134221"/>
    <w:sectPr w:rsidR="00134221" w:rsidSect="00134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TenCyr-BoldInclin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TenCyr-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790F79DD"/>
    <w:multiLevelType w:val="hybridMultilevel"/>
    <w:tmpl w:val="A7F4D122"/>
    <w:lvl w:ilvl="0" w:tplc="2FDEC80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  <w:i w:val="0"/>
      </w:rPr>
    </w:lvl>
    <w:lvl w:ilvl="1" w:tplc="31CA58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2" w:tplc="9594E82E">
      <w:start w:val="1"/>
      <w:numFmt w:val="decimal"/>
      <w:lvlText w:val="%3."/>
      <w:lvlJc w:val="left"/>
      <w:pPr>
        <w:tabs>
          <w:tab w:val="num" w:pos="3050"/>
        </w:tabs>
        <w:ind w:left="305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221"/>
    <w:rsid w:val="00001B21"/>
    <w:rsid w:val="00003711"/>
    <w:rsid w:val="00003CB3"/>
    <w:rsid w:val="00003E70"/>
    <w:rsid w:val="00004461"/>
    <w:rsid w:val="00007769"/>
    <w:rsid w:val="000111C3"/>
    <w:rsid w:val="00011854"/>
    <w:rsid w:val="00012A1F"/>
    <w:rsid w:val="00012A4B"/>
    <w:rsid w:val="00013755"/>
    <w:rsid w:val="00014F7A"/>
    <w:rsid w:val="00015310"/>
    <w:rsid w:val="00016306"/>
    <w:rsid w:val="00016B90"/>
    <w:rsid w:val="00016FA6"/>
    <w:rsid w:val="00021551"/>
    <w:rsid w:val="0002640A"/>
    <w:rsid w:val="00030663"/>
    <w:rsid w:val="00031AF4"/>
    <w:rsid w:val="000332E4"/>
    <w:rsid w:val="0003598B"/>
    <w:rsid w:val="00041270"/>
    <w:rsid w:val="00041F36"/>
    <w:rsid w:val="00042423"/>
    <w:rsid w:val="000454BF"/>
    <w:rsid w:val="00045B22"/>
    <w:rsid w:val="000461E0"/>
    <w:rsid w:val="00051EAF"/>
    <w:rsid w:val="000532F1"/>
    <w:rsid w:val="000555AB"/>
    <w:rsid w:val="00055EDB"/>
    <w:rsid w:val="000560C2"/>
    <w:rsid w:val="0005645D"/>
    <w:rsid w:val="0006191D"/>
    <w:rsid w:val="00062634"/>
    <w:rsid w:val="00063D18"/>
    <w:rsid w:val="00065EB6"/>
    <w:rsid w:val="000667E7"/>
    <w:rsid w:val="00067E83"/>
    <w:rsid w:val="0007097F"/>
    <w:rsid w:val="000731ED"/>
    <w:rsid w:val="00076A2C"/>
    <w:rsid w:val="000800EF"/>
    <w:rsid w:val="00080473"/>
    <w:rsid w:val="000809C4"/>
    <w:rsid w:val="00082251"/>
    <w:rsid w:val="00085314"/>
    <w:rsid w:val="0008760C"/>
    <w:rsid w:val="00090166"/>
    <w:rsid w:val="0009231F"/>
    <w:rsid w:val="000939B2"/>
    <w:rsid w:val="00093E8E"/>
    <w:rsid w:val="000947E5"/>
    <w:rsid w:val="00094904"/>
    <w:rsid w:val="00096375"/>
    <w:rsid w:val="00096560"/>
    <w:rsid w:val="00097AB7"/>
    <w:rsid w:val="000A0E73"/>
    <w:rsid w:val="000A134A"/>
    <w:rsid w:val="000A31A6"/>
    <w:rsid w:val="000A6967"/>
    <w:rsid w:val="000B151C"/>
    <w:rsid w:val="000B174C"/>
    <w:rsid w:val="000B2423"/>
    <w:rsid w:val="000B243D"/>
    <w:rsid w:val="000C1B1F"/>
    <w:rsid w:val="000C4662"/>
    <w:rsid w:val="000D0790"/>
    <w:rsid w:val="000D100B"/>
    <w:rsid w:val="000D1716"/>
    <w:rsid w:val="000D19A6"/>
    <w:rsid w:val="000D1E22"/>
    <w:rsid w:val="000D46CB"/>
    <w:rsid w:val="000D7858"/>
    <w:rsid w:val="000D7B76"/>
    <w:rsid w:val="000D7B85"/>
    <w:rsid w:val="000E0177"/>
    <w:rsid w:val="000E017D"/>
    <w:rsid w:val="000E10EA"/>
    <w:rsid w:val="000E26FF"/>
    <w:rsid w:val="000E5ACE"/>
    <w:rsid w:val="000E6CAB"/>
    <w:rsid w:val="000F0499"/>
    <w:rsid w:val="000F18F8"/>
    <w:rsid w:val="000F6786"/>
    <w:rsid w:val="001012A9"/>
    <w:rsid w:val="00101376"/>
    <w:rsid w:val="0010204E"/>
    <w:rsid w:val="00102BFC"/>
    <w:rsid w:val="001030EF"/>
    <w:rsid w:val="00105242"/>
    <w:rsid w:val="00105FD1"/>
    <w:rsid w:val="00106427"/>
    <w:rsid w:val="001079FB"/>
    <w:rsid w:val="00112FFA"/>
    <w:rsid w:val="001132E8"/>
    <w:rsid w:val="00114CFC"/>
    <w:rsid w:val="0011641A"/>
    <w:rsid w:val="0012293C"/>
    <w:rsid w:val="00122C46"/>
    <w:rsid w:val="001230F2"/>
    <w:rsid w:val="00124984"/>
    <w:rsid w:val="001257C2"/>
    <w:rsid w:val="00127FEB"/>
    <w:rsid w:val="00131202"/>
    <w:rsid w:val="001318B8"/>
    <w:rsid w:val="00133122"/>
    <w:rsid w:val="00134221"/>
    <w:rsid w:val="00136F4D"/>
    <w:rsid w:val="00137DF1"/>
    <w:rsid w:val="001426E3"/>
    <w:rsid w:val="00142A33"/>
    <w:rsid w:val="00144312"/>
    <w:rsid w:val="00146556"/>
    <w:rsid w:val="00152DA6"/>
    <w:rsid w:val="00153F14"/>
    <w:rsid w:val="001551C8"/>
    <w:rsid w:val="00162C0A"/>
    <w:rsid w:val="0016476B"/>
    <w:rsid w:val="00165072"/>
    <w:rsid w:val="00165F1E"/>
    <w:rsid w:val="00172257"/>
    <w:rsid w:val="00173536"/>
    <w:rsid w:val="00174D4C"/>
    <w:rsid w:val="0017624E"/>
    <w:rsid w:val="00176A7F"/>
    <w:rsid w:val="001837B2"/>
    <w:rsid w:val="00183822"/>
    <w:rsid w:val="00184837"/>
    <w:rsid w:val="00185946"/>
    <w:rsid w:val="00187D58"/>
    <w:rsid w:val="001911EE"/>
    <w:rsid w:val="00192A11"/>
    <w:rsid w:val="00192C1C"/>
    <w:rsid w:val="0019352B"/>
    <w:rsid w:val="001A09E1"/>
    <w:rsid w:val="001A1759"/>
    <w:rsid w:val="001A2153"/>
    <w:rsid w:val="001A3C6F"/>
    <w:rsid w:val="001A45B6"/>
    <w:rsid w:val="001A7F4C"/>
    <w:rsid w:val="001B0D89"/>
    <w:rsid w:val="001B4128"/>
    <w:rsid w:val="001C134F"/>
    <w:rsid w:val="001C28C4"/>
    <w:rsid w:val="001C559B"/>
    <w:rsid w:val="001C5685"/>
    <w:rsid w:val="001D3AAD"/>
    <w:rsid w:val="001D3B13"/>
    <w:rsid w:val="001D4154"/>
    <w:rsid w:val="001D5160"/>
    <w:rsid w:val="001D6531"/>
    <w:rsid w:val="001E2EE8"/>
    <w:rsid w:val="001E32AA"/>
    <w:rsid w:val="001E5303"/>
    <w:rsid w:val="001F0841"/>
    <w:rsid w:val="001F133D"/>
    <w:rsid w:val="001F3166"/>
    <w:rsid w:val="001F3262"/>
    <w:rsid w:val="001F384F"/>
    <w:rsid w:val="001F454B"/>
    <w:rsid w:val="001F5434"/>
    <w:rsid w:val="0020087A"/>
    <w:rsid w:val="00200D5C"/>
    <w:rsid w:val="00205B37"/>
    <w:rsid w:val="00206235"/>
    <w:rsid w:val="00210358"/>
    <w:rsid w:val="0021495A"/>
    <w:rsid w:val="00217AC7"/>
    <w:rsid w:val="00220ED9"/>
    <w:rsid w:val="002225CA"/>
    <w:rsid w:val="00233113"/>
    <w:rsid w:val="00233214"/>
    <w:rsid w:val="00233797"/>
    <w:rsid w:val="00234255"/>
    <w:rsid w:val="002368FA"/>
    <w:rsid w:val="002373F6"/>
    <w:rsid w:val="0024042A"/>
    <w:rsid w:val="002405BD"/>
    <w:rsid w:val="00240DD2"/>
    <w:rsid w:val="00242D10"/>
    <w:rsid w:val="002434B9"/>
    <w:rsid w:val="00243D08"/>
    <w:rsid w:val="0024525F"/>
    <w:rsid w:val="00246F68"/>
    <w:rsid w:val="00251F2D"/>
    <w:rsid w:val="002526AA"/>
    <w:rsid w:val="00252EEE"/>
    <w:rsid w:val="00253AFF"/>
    <w:rsid w:val="00255450"/>
    <w:rsid w:val="00256C44"/>
    <w:rsid w:val="00261E4D"/>
    <w:rsid w:val="0026403E"/>
    <w:rsid w:val="0026592C"/>
    <w:rsid w:val="002673A7"/>
    <w:rsid w:val="002705A8"/>
    <w:rsid w:val="00271431"/>
    <w:rsid w:val="002720BF"/>
    <w:rsid w:val="00273362"/>
    <w:rsid w:val="00280A2C"/>
    <w:rsid w:val="00281FF0"/>
    <w:rsid w:val="00282531"/>
    <w:rsid w:val="00284073"/>
    <w:rsid w:val="002853E8"/>
    <w:rsid w:val="002871E2"/>
    <w:rsid w:val="002933BC"/>
    <w:rsid w:val="00293543"/>
    <w:rsid w:val="002939F9"/>
    <w:rsid w:val="00294E4B"/>
    <w:rsid w:val="002A49DF"/>
    <w:rsid w:val="002B33C5"/>
    <w:rsid w:val="002B79CA"/>
    <w:rsid w:val="002B7A4F"/>
    <w:rsid w:val="002C22AB"/>
    <w:rsid w:val="002C4A2C"/>
    <w:rsid w:val="002C6822"/>
    <w:rsid w:val="002C6FA5"/>
    <w:rsid w:val="002C72E0"/>
    <w:rsid w:val="002D1994"/>
    <w:rsid w:val="002D33BE"/>
    <w:rsid w:val="002D451F"/>
    <w:rsid w:val="002D63D2"/>
    <w:rsid w:val="002D6DC4"/>
    <w:rsid w:val="002D74EF"/>
    <w:rsid w:val="002E007B"/>
    <w:rsid w:val="002E4198"/>
    <w:rsid w:val="002E4A45"/>
    <w:rsid w:val="002E5992"/>
    <w:rsid w:val="002E7071"/>
    <w:rsid w:val="002E72FC"/>
    <w:rsid w:val="002F11AE"/>
    <w:rsid w:val="002F5E62"/>
    <w:rsid w:val="002F6BE1"/>
    <w:rsid w:val="002F6D87"/>
    <w:rsid w:val="003003C5"/>
    <w:rsid w:val="0030067E"/>
    <w:rsid w:val="0030105B"/>
    <w:rsid w:val="00310D4C"/>
    <w:rsid w:val="00312C21"/>
    <w:rsid w:val="00312C8B"/>
    <w:rsid w:val="00317076"/>
    <w:rsid w:val="00322997"/>
    <w:rsid w:val="0032361D"/>
    <w:rsid w:val="00326E0A"/>
    <w:rsid w:val="00327FFE"/>
    <w:rsid w:val="00332E13"/>
    <w:rsid w:val="00334E40"/>
    <w:rsid w:val="00336D4A"/>
    <w:rsid w:val="00337E6C"/>
    <w:rsid w:val="00343A79"/>
    <w:rsid w:val="0034436D"/>
    <w:rsid w:val="003474D9"/>
    <w:rsid w:val="00350975"/>
    <w:rsid w:val="00351645"/>
    <w:rsid w:val="003517A1"/>
    <w:rsid w:val="00354F7C"/>
    <w:rsid w:val="00355469"/>
    <w:rsid w:val="0035568A"/>
    <w:rsid w:val="00360197"/>
    <w:rsid w:val="00360502"/>
    <w:rsid w:val="00361E13"/>
    <w:rsid w:val="003728C0"/>
    <w:rsid w:val="00372A17"/>
    <w:rsid w:val="003749E1"/>
    <w:rsid w:val="00375598"/>
    <w:rsid w:val="00376F6D"/>
    <w:rsid w:val="003809FF"/>
    <w:rsid w:val="00381218"/>
    <w:rsid w:val="00381678"/>
    <w:rsid w:val="00382DE3"/>
    <w:rsid w:val="00384981"/>
    <w:rsid w:val="00386210"/>
    <w:rsid w:val="00386B1A"/>
    <w:rsid w:val="00393C57"/>
    <w:rsid w:val="00396283"/>
    <w:rsid w:val="00396453"/>
    <w:rsid w:val="003A0218"/>
    <w:rsid w:val="003A269F"/>
    <w:rsid w:val="003A2C08"/>
    <w:rsid w:val="003A74D7"/>
    <w:rsid w:val="003B1F0A"/>
    <w:rsid w:val="003B27A4"/>
    <w:rsid w:val="003B76EE"/>
    <w:rsid w:val="003C0806"/>
    <w:rsid w:val="003C227F"/>
    <w:rsid w:val="003C23EF"/>
    <w:rsid w:val="003C36BC"/>
    <w:rsid w:val="003C3DD8"/>
    <w:rsid w:val="003C5894"/>
    <w:rsid w:val="003C59F3"/>
    <w:rsid w:val="003C63F7"/>
    <w:rsid w:val="003C71DE"/>
    <w:rsid w:val="003D0CE2"/>
    <w:rsid w:val="003D1310"/>
    <w:rsid w:val="003D2740"/>
    <w:rsid w:val="003D44EC"/>
    <w:rsid w:val="003D5377"/>
    <w:rsid w:val="003D601F"/>
    <w:rsid w:val="003D6E59"/>
    <w:rsid w:val="003E0DAE"/>
    <w:rsid w:val="003E19B0"/>
    <w:rsid w:val="003E4679"/>
    <w:rsid w:val="003E4C26"/>
    <w:rsid w:val="003E4EF7"/>
    <w:rsid w:val="003E6431"/>
    <w:rsid w:val="003F13F2"/>
    <w:rsid w:val="003F7CE6"/>
    <w:rsid w:val="0040071A"/>
    <w:rsid w:val="00405E9A"/>
    <w:rsid w:val="00412F5D"/>
    <w:rsid w:val="00414BC6"/>
    <w:rsid w:val="00415487"/>
    <w:rsid w:val="0041573B"/>
    <w:rsid w:val="00415D47"/>
    <w:rsid w:val="00417B07"/>
    <w:rsid w:val="00417B1D"/>
    <w:rsid w:val="00420200"/>
    <w:rsid w:val="004208EF"/>
    <w:rsid w:val="0042333C"/>
    <w:rsid w:val="00423E18"/>
    <w:rsid w:val="00425906"/>
    <w:rsid w:val="004305F0"/>
    <w:rsid w:val="004312AD"/>
    <w:rsid w:val="004326F7"/>
    <w:rsid w:val="00434E1E"/>
    <w:rsid w:val="00437B31"/>
    <w:rsid w:val="0044071A"/>
    <w:rsid w:val="00444A93"/>
    <w:rsid w:val="00445D4C"/>
    <w:rsid w:val="00446569"/>
    <w:rsid w:val="00446EC9"/>
    <w:rsid w:val="00455380"/>
    <w:rsid w:val="00456B44"/>
    <w:rsid w:val="004622EB"/>
    <w:rsid w:val="00462974"/>
    <w:rsid w:val="004634B3"/>
    <w:rsid w:val="00463DF7"/>
    <w:rsid w:val="00464A58"/>
    <w:rsid w:val="0046544F"/>
    <w:rsid w:val="00467DCB"/>
    <w:rsid w:val="00470C08"/>
    <w:rsid w:val="00470C5D"/>
    <w:rsid w:val="00471896"/>
    <w:rsid w:val="00471D68"/>
    <w:rsid w:val="004722C3"/>
    <w:rsid w:val="00474C8B"/>
    <w:rsid w:val="004750F7"/>
    <w:rsid w:val="00476FF8"/>
    <w:rsid w:val="00477E16"/>
    <w:rsid w:val="0048169C"/>
    <w:rsid w:val="00481A66"/>
    <w:rsid w:val="00481C0E"/>
    <w:rsid w:val="00482161"/>
    <w:rsid w:val="0048351F"/>
    <w:rsid w:val="00485109"/>
    <w:rsid w:val="0049195B"/>
    <w:rsid w:val="004930B4"/>
    <w:rsid w:val="004965E6"/>
    <w:rsid w:val="004A422D"/>
    <w:rsid w:val="004A6E74"/>
    <w:rsid w:val="004A70B9"/>
    <w:rsid w:val="004B0400"/>
    <w:rsid w:val="004B11EF"/>
    <w:rsid w:val="004B2863"/>
    <w:rsid w:val="004B438B"/>
    <w:rsid w:val="004B561B"/>
    <w:rsid w:val="004B6EF3"/>
    <w:rsid w:val="004B719D"/>
    <w:rsid w:val="004C1537"/>
    <w:rsid w:val="004C1DE4"/>
    <w:rsid w:val="004C2A10"/>
    <w:rsid w:val="004C332D"/>
    <w:rsid w:val="004C3EE2"/>
    <w:rsid w:val="004C57E5"/>
    <w:rsid w:val="004C733E"/>
    <w:rsid w:val="004D1359"/>
    <w:rsid w:val="004D1C38"/>
    <w:rsid w:val="004D2A2F"/>
    <w:rsid w:val="004D3E84"/>
    <w:rsid w:val="004D6DF0"/>
    <w:rsid w:val="004D7293"/>
    <w:rsid w:val="004D7CFE"/>
    <w:rsid w:val="004E0F2D"/>
    <w:rsid w:val="004E0FD9"/>
    <w:rsid w:val="004E1487"/>
    <w:rsid w:val="004E5A01"/>
    <w:rsid w:val="004E6D41"/>
    <w:rsid w:val="004F1319"/>
    <w:rsid w:val="004F3191"/>
    <w:rsid w:val="004F38DF"/>
    <w:rsid w:val="004F46C3"/>
    <w:rsid w:val="004F5278"/>
    <w:rsid w:val="00507754"/>
    <w:rsid w:val="00507E63"/>
    <w:rsid w:val="00507F98"/>
    <w:rsid w:val="00510FD2"/>
    <w:rsid w:val="00512847"/>
    <w:rsid w:val="005130A6"/>
    <w:rsid w:val="00514204"/>
    <w:rsid w:val="005147B3"/>
    <w:rsid w:val="00514E86"/>
    <w:rsid w:val="005163D6"/>
    <w:rsid w:val="00525BDC"/>
    <w:rsid w:val="00526242"/>
    <w:rsid w:val="00526286"/>
    <w:rsid w:val="00526842"/>
    <w:rsid w:val="005268A2"/>
    <w:rsid w:val="00526926"/>
    <w:rsid w:val="0052739B"/>
    <w:rsid w:val="005312DA"/>
    <w:rsid w:val="00531625"/>
    <w:rsid w:val="0053456E"/>
    <w:rsid w:val="005347E6"/>
    <w:rsid w:val="005354BE"/>
    <w:rsid w:val="00535F25"/>
    <w:rsid w:val="00536961"/>
    <w:rsid w:val="00540250"/>
    <w:rsid w:val="00543287"/>
    <w:rsid w:val="00543BF7"/>
    <w:rsid w:val="00544C68"/>
    <w:rsid w:val="0055077F"/>
    <w:rsid w:val="00550A98"/>
    <w:rsid w:val="00550AF0"/>
    <w:rsid w:val="00551728"/>
    <w:rsid w:val="00551A4F"/>
    <w:rsid w:val="00551C53"/>
    <w:rsid w:val="00551E1F"/>
    <w:rsid w:val="0055238D"/>
    <w:rsid w:val="00552D99"/>
    <w:rsid w:val="0055365D"/>
    <w:rsid w:val="00556110"/>
    <w:rsid w:val="00556541"/>
    <w:rsid w:val="0055756C"/>
    <w:rsid w:val="00560FC7"/>
    <w:rsid w:val="005617E3"/>
    <w:rsid w:val="00563D6D"/>
    <w:rsid w:val="00563F79"/>
    <w:rsid w:val="00572955"/>
    <w:rsid w:val="00573E80"/>
    <w:rsid w:val="00575EA8"/>
    <w:rsid w:val="00586F57"/>
    <w:rsid w:val="00593151"/>
    <w:rsid w:val="00594998"/>
    <w:rsid w:val="005A21D7"/>
    <w:rsid w:val="005A2DFE"/>
    <w:rsid w:val="005A483F"/>
    <w:rsid w:val="005A5159"/>
    <w:rsid w:val="005A53B4"/>
    <w:rsid w:val="005B1D04"/>
    <w:rsid w:val="005B3847"/>
    <w:rsid w:val="005B44B7"/>
    <w:rsid w:val="005B537A"/>
    <w:rsid w:val="005B5410"/>
    <w:rsid w:val="005B6268"/>
    <w:rsid w:val="005B77B5"/>
    <w:rsid w:val="005C0D3F"/>
    <w:rsid w:val="005C0D54"/>
    <w:rsid w:val="005C1EFA"/>
    <w:rsid w:val="005C302D"/>
    <w:rsid w:val="005C4F2A"/>
    <w:rsid w:val="005C7364"/>
    <w:rsid w:val="005C7929"/>
    <w:rsid w:val="005C7EED"/>
    <w:rsid w:val="005D08CA"/>
    <w:rsid w:val="005D0D25"/>
    <w:rsid w:val="005D2664"/>
    <w:rsid w:val="005D37F4"/>
    <w:rsid w:val="005D3DC0"/>
    <w:rsid w:val="005D3E8F"/>
    <w:rsid w:val="005D5244"/>
    <w:rsid w:val="005E0BEC"/>
    <w:rsid w:val="005E1CF4"/>
    <w:rsid w:val="005E5929"/>
    <w:rsid w:val="005E6B3D"/>
    <w:rsid w:val="005F0EC3"/>
    <w:rsid w:val="005F1079"/>
    <w:rsid w:val="005F6CFE"/>
    <w:rsid w:val="005F7476"/>
    <w:rsid w:val="00600185"/>
    <w:rsid w:val="00604147"/>
    <w:rsid w:val="00604E07"/>
    <w:rsid w:val="00605036"/>
    <w:rsid w:val="006050A8"/>
    <w:rsid w:val="0060644C"/>
    <w:rsid w:val="006103A8"/>
    <w:rsid w:val="0061091D"/>
    <w:rsid w:val="00611A29"/>
    <w:rsid w:val="006201D5"/>
    <w:rsid w:val="00620481"/>
    <w:rsid w:val="00620620"/>
    <w:rsid w:val="00623280"/>
    <w:rsid w:val="006241E6"/>
    <w:rsid w:val="006243C5"/>
    <w:rsid w:val="00624424"/>
    <w:rsid w:val="006245F5"/>
    <w:rsid w:val="00625F8F"/>
    <w:rsid w:val="006275DA"/>
    <w:rsid w:val="0063064C"/>
    <w:rsid w:val="00631909"/>
    <w:rsid w:val="00632E30"/>
    <w:rsid w:val="006330B9"/>
    <w:rsid w:val="006346C5"/>
    <w:rsid w:val="00634CC9"/>
    <w:rsid w:val="006350A2"/>
    <w:rsid w:val="0064095E"/>
    <w:rsid w:val="00640AFD"/>
    <w:rsid w:val="00641443"/>
    <w:rsid w:val="00644EC0"/>
    <w:rsid w:val="00646E90"/>
    <w:rsid w:val="0065146C"/>
    <w:rsid w:val="006521B2"/>
    <w:rsid w:val="006524AD"/>
    <w:rsid w:val="0065458F"/>
    <w:rsid w:val="006545AE"/>
    <w:rsid w:val="00655AC4"/>
    <w:rsid w:val="006610A9"/>
    <w:rsid w:val="00661598"/>
    <w:rsid w:val="00661ED0"/>
    <w:rsid w:val="0066409B"/>
    <w:rsid w:val="00664FD4"/>
    <w:rsid w:val="00666393"/>
    <w:rsid w:val="00666498"/>
    <w:rsid w:val="00666E19"/>
    <w:rsid w:val="00672C3F"/>
    <w:rsid w:val="00672DAC"/>
    <w:rsid w:val="00673F54"/>
    <w:rsid w:val="00674B67"/>
    <w:rsid w:val="00674D82"/>
    <w:rsid w:val="0067693D"/>
    <w:rsid w:val="00680B2A"/>
    <w:rsid w:val="00681B42"/>
    <w:rsid w:val="006830B7"/>
    <w:rsid w:val="0068401C"/>
    <w:rsid w:val="00685311"/>
    <w:rsid w:val="006907AC"/>
    <w:rsid w:val="00691570"/>
    <w:rsid w:val="006926B8"/>
    <w:rsid w:val="00692E1A"/>
    <w:rsid w:val="00695216"/>
    <w:rsid w:val="006A18D4"/>
    <w:rsid w:val="006A1FAC"/>
    <w:rsid w:val="006A3A5F"/>
    <w:rsid w:val="006A6232"/>
    <w:rsid w:val="006B2468"/>
    <w:rsid w:val="006B377F"/>
    <w:rsid w:val="006B3B81"/>
    <w:rsid w:val="006B6050"/>
    <w:rsid w:val="006B67F1"/>
    <w:rsid w:val="006C0EBF"/>
    <w:rsid w:val="006C316D"/>
    <w:rsid w:val="006C6882"/>
    <w:rsid w:val="006C6ACF"/>
    <w:rsid w:val="006D111B"/>
    <w:rsid w:val="006D3E15"/>
    <w:rsid w:val="006D4254"/>
    <w:rsid w:val="006D46BB"/>
    <w:rsid w:val="006D543A"/>
    <w:rsid w:val="006D6B7F"/>
    <w:rsid w:val="006D73A3"/>
    <w:rsid w:val="006D7C35"/>
    <w:rsid w:val="006D7D44"/>
    <w:rsid w:val="006E015E"/>
    <w:rsid w:val="006E221C"/>
    <w:rsid w:val="006E24C3"/>
    <w:rsid w:val="006E302C"/>
    <w:rsid w:val="006E6E12"/>
    <w:rsid w:val="006F2BEF"/>
    <w:rsid w:val="006F7219"/>
    <w:rsid w:val="0070079B"/>
    <w:rsid w:val="00700B78"/>
    <w:rsid w:val="00701BD8"/>
    <w:rsid w:val="00707EF0"/>
    <w:rsid w:val="00711443"/>
    <w:rsid w:val="0071171E"/>
    <w:rsid w:val="0071268E"/>
    <w:rsid w:val="00712A55"/>
    <w:rsid w:val="00713D65"/>
    <w:rsid w:val="00716B6E"/>
    <w:rsid w:val="00720741"/>
    <w:rsid w:val="00720CC1"/>
    <w:rsid w:val="00720F7C"/>
    <w:rsid w:val="00722808"/>
    <w:rsid w:val="00722DA0"/>
    <w:rsid w:val="00723025"/>
    <w:rsid w:val="0072310D"/>
    <w:rsid w:val="00725AB4"/>
    <w:rsid w:val="007272F3"/>
    <w:rsid w:val="00727391"/>
    <w:rsid w:val="0073065E"/>
    <w:rsid w:val="00730858"/>
    <w:rsid w:val="00730E87"/>
    <w:rsid w:val="00731FCE"/>
    <w:rsid w:val="00732294"/>
    <w:rsid w:val="00736808"/>
    <w:rsid w:val="0074019B"/>
    <w:rsid w:val="00742159"/>
    <w:rsid w:val="00742A87"/>
    <w:rsid w:val="00743948"/>
    <w:rsid w:val="0074451B"/>
    <w:rsid w:val="0074469A"/>
    <w:rsid w:val="007456E9"/>
    <w:rsid w:val="00751D24"/>
    <w:rsid w:val="007527EA"/>
    <w:rsid w:val="00754CDE"/>
    <w:rsid w:val="007562D3"/>
    <w:rsid w:val="00756B44"/>
    <w:rsid w:val="007579A8"/>
    <w:rsid w:val="00757D1E"/>
    <w:rsid w:val="00760A71"/>
    <w:rsid w:val="00761F12"/>
    <w:rsid w:val="007630E0"/>
    <w:rsid w:val="00764ABF"/>
    <w:rsid w:val="007659AC"/>
    <w:rsid w:val="00765A07"/>
    <w:rsid w:val="00765AC6"/>
    <w:rsid w:val="00767694"/>
    <w:rsid w:val="00770039"/>
    <w:rsid w:val="007735C0"/>
    <w:rsid w:val="00773DF7"/>
    <w:rsid w:val="00774B3E"/>
    <w:rsid w:val="00775C43"/>
    <w:rsid w:val="00776018"/>
    <w:rsid w:val="0078335F"/>
    <w:rsid w:val="00783726"/>
    <w:rsid w:val="0078444F"/>
    <w:rsid w:val="007847C8"/>
    <w:rsid w:val="007927BF"/>
    <w:rsid w:val="0079625E"/>
    <w:rsid w:val="0079768A"/>
    <w:rsid w:val="007A092F"/>
    <w:rsid w:val="007A13CE"/>
    <w:rsid w:val="007A1755"/>
    <w:rsid w:val="007A599E"/>
    <w:rsid w:val="007A6591"/>
    <w:rsid w:val="007A66E6"/>
    <w:rsid w:val="007B0884"/>
    <w:rsid w:val="007B5422"/>
    <w:rsid w:val="007B6B95"/>
    <w:rsid w:val="007B781E"/>
    <w:rsid w:val="007C08C7"/>
    <w:rsid w:val="007C1BA6"/>
    <w:rsid w:val="007C292D"/>
    <w:rsid w:val="007D3564"/>
    <w:rsid w:val="007D5D9B"/>
    <w:rsid w:val="007D6B05"/>
    <w:rsid w:val="007D6D71"/>
    <w:rsid w:val="007D7351"/>
    <w:rsid w:val="007E0739"/>
    <w:rsid w:val="007E1996"/>
    <w:rsid w:val="007E302B"/>
    <w:rsid w:val="007E5F58"/>
    <w:rsid w:val="007F6A06"/>
    <w:rsid w:val="007F7286"/>
    <w:rsid w:val="00800E70"/>
    <w:rsid w:val="00803F9E"/>
    <w:rsid w:val="00804732"/>
    <w:rsid w:val="0080548D"/>
    <w:rsid w:val="00805DEE"/>
    <w:rsid w:val="00807F37"/>
    <w:rsid w:val="008104FB"/>
    <w:rsid w:val="00810AC4"/>
    <w:rsid w:val="0081106A"/>
    <w:rsid w:val="00813A49"/>
    <w:rsid w:val="008202CD"/>
    <w:rsid w:val="00821BDE"/>
    <w:rsid w:val="00822977"/>
    <w:rsid w:val="008233BD"/>
    <w:rsid w:val="00823801"/>
    <w:rsid w:val="008242F8"/>
    <w:rsid w:val="0082484E"/>
    <w:rsid w:val="00824B62"/>
    <w:rsid w:val="008254FA"/>
    <w:rsid w:val="00827661"/>
    <w:rsid w:val="008277E6"/>
    <w:rsid w:val="00827DFF"/>
    <w:rsid w:val="00831220"/>
    <w:rsid w:val="0083271F"/>
    <w:rsid w:val="008329E8"/>
    <w:rsid w:val="00833666"/>
    <w:rsid w:val="008349B9"/>
    <w:rsid w:val="00834B68"/>
    <w:rsid w:val="00835083"/>
    <w:rsid w:val="00837528"/>
    <w:rsid w:val="00837AF8"/>
    <w:rsid w:val="008401A9"/>
    <w:rsid w:val="00841B24"/>
    <w:rsid w:val="00842576"/>
    <w:rsid w:val="00843C33"/>
    <w:rsid w:val="00844126"/>
    <w:rsid w:val="008441CD"/>
    <w:rsid w:val="0084599D"/>
    <w:rsid w:val="00846A69"/>
    <w:rsid w:val="00846AFC"/>
    <w:rsid w:val="008502A7"/>
    <w:rsid w:val="0085322A"/>
    <w:rsid w:val="008541FE"/>
    <w:rsid w:val="00855D0A"/>
    <w:rsid w:val="00857F8C"/>
    <w:rsid w:val="0086491A"/>
    <w:rsid w:val="00864E62"/>
    <w:rsid w:val="00865379"/>
    <w:rsid w:val="00866433"/>
    <w:rsid w:val="00870106"/>
    <w:rsid w:val="008741F8"/>
    <w:rsid w:val="00875078"/>
    <w:rsid w:val="00876566"/>
    <w:rsid w:val="008769E7"/>
    <w:rsid w:val="008774DC"/>
    <w:rsid w:val="0088079E"/>
    <w:rsid w:val="00881338"/>
    <w:rsid w:val="00882DBD"/>
    <w:rsid w:val="00883CDA"/>
    <w:rsid w:val="00883D92"/>
    <w:rsid w:val="00884E94"/>
    <w:rsid w:val="00886A19"/>
    <w:rsid w:val="0089061A"/>
    <w:rsid w:val="0089145E"/>
    <w:rsid w:val="008929D3"/>
    <w:rsid w:val="00894291"/>
    <w:rsid w:val="008946AD"/>
    <w:rsid w:val="00894A14"/>
    <w:rsid w:val="008958D4"/>
    <w:rsid w:val="008A0004"/>
    <w:rsid w:val="008A0DE8"/>
    <w:rsid w:val="008A28E0"/>
    <w:rsid w:val="008A3ACE"/>
    <w:rsid w:val="008A4577"/>
    <w:rsid w:val="008A70A0"/>
    <w:rsid w:val="008B1584"/>
    <w:rsid w:val="008B4098"/>
    <w:rsid w:val="008B5AF3"/>
    <w:rsid w:val="008B6224"/>
    <w:rsid w:val="008C05D5"/>
    <w:rsid w:val="008C0BFF"/>
    <w:rsid w:val="008C1E93"/>
    <w:rsid w:val="008C2319"/>
    <w:rsid w:val="008C456F"/>
    <w:rsid w:val="008C5112"/>
    <w:rsid w:val="008C53EB"/>
    <w:rsid w:val="008C6CA3"/>
    <w:rsid w:val="008D001B"/>
    <w:rsid w:val="008D016B"/>
    <w:rsid w:val="008D063F"/>
    <w:rsid w:val="008D53FD"/>
    <w:rsid w:val="008D5B36"/>
    <w:rsid w:val="008E026A"/>
    <w:rsid w:val="008E072B"/>
    <w:rsid w:val="008E144F"/>
    <w:rsid w:val="008E5CDD"/>
    <w:rsid w:val="008E5EDB"/>
    <w:rsid w:val="008E65FC"/>
    <w:rsid w:val="008E7275"/>
    <w:rsid w:val="008E75B6"/>
    <w:rsid w:val="008E79D5"/>
    <w:rsid w:val="008F04A5"/>
    <w:rsid w:val="008F0ACA"/>
    <w:rsid w:val="008F0D20"/>
    <w:rsid w:val="008F216A"/>
    <w:rsid w:val="008F2E27"/>
    <w:rsid w:val="008F3541"/>
    <w:rsid w:val="008F4C19"/>
    <w:rsid w:val="008F4E75"/>
    <w:rsid w:val="008F7E09"/>
    <w:rsid w:val="0090210F"/>
    <w:rsid w:val="00902158"/>
    <w:rsid w:val="00910F55"/>
    <w:rsid w:val="00915CC2"/>
    <w:rsid w:val="009167F8"/>
    <w:rsid w:val="0091707B"/>
    <w:rsid w:val="00917A0C"/>
    <w:rsid w:val="009211E0"/>
    <w:rsid w:val="00921476"/>
    <w:rsid w:val="00921BC7"/>
    <w:rsid w:val="00926A3B"/>
    <w:rsid w:val="00927252"/>
    <w:rsid w:val="00927944"/>
    <w:rsid w:val="00930E52"/>
    <w:rsid w:val="009338CC"/>
    <w:rsid w:val="00934187"/>
    <w:rsid w:val="009363A8"/>
    <w:rsid w:val="0093735C"/>
    <w:rsid w:val="00940064"/>
    <w:rsid w:val="00940D21"/>
    <w:rsid w:val="0094184B"/>
    <w:rsid w:val="00947F4C"/>
    <w:rsid w:val="00951CDE"/>
    <w:rsid w:val="00952CF6"/>
    <w:rsid w:val="009626AA"/>
    <w:rsid w:val="009660E0"/>
    <w:rsid w:val="00966F1F"/>
    <w:rsid w:val="009709BA"/>
    <w:rsid w:val="00971D5B"/>
    <w:rsid w:val="0097344D"/>
    <w:rsid w:val="009757B6"/>
    <w:rsid w:val="00975A28"/>
    <w:rsid w:val="00980D01"/>
    <w:rsid w:val="009821B2"/>
    <w:rsid w:val="00986C15"/>
    <w:rsid w:val="00986F46"/>
    <w:rsid w:val="00987A0B"/>
    <w:rsid w:val="00990170"/>
    <w:rsid w:val="00991D62"/>
    <w:rsid w:val="009927F8"/>
    <w:rsid w:val="00992805"/>
    <w:rsid w:val="009932CB"/>
    <w:rsid w:val="00993BE8"/>
    <w:rsid w:val="00997676"/>
    <w:rsid w:val="009A00BA"/>
    <w:rsid w:val="009A1208"/>
    <w:rsid w:val="009A21BF"/>
    <w:rsid w:val="009A464E"/>
    <w:rsid w:val="009A4BEF"/>
    <w:rsid w:val="009A4C89"/>
    <w:rsid w:val="009A69F1"/>
    <w:rsid w:val="009B06B3"/>
    <w:rsid w:val="009B2771"/>
    <w:rsid w:val="009B351C"/>
    <w:rsid w:val="009B355F"/>
    <w:rsid w:val="009C55A7"/>
    <w:rsid w:val="009C5B27"/>
    <w:rsid w:val="009D0AAD"/>
    <w:rsid w:val="009D174A"/>
    <w:rsid w:val="009D2878"/>
    <w:rsid w:val="009D3E92"/>
    <w:rsid w:val="009D4455"/>
    <w:rsid w:val="009D4E3C"/>
    <w:rsid w:val="009D7260"/>
    <w:rsid w:val="009E04C4"/>
    <w:rsid w:val="009F3049"/>
    <w:rsid w:val="009F4CF9"/>
    <w:rsid w:val="009F5118"/>
    <w:rsid w:val="009F5243"/>
    <w:rsid w:val="00A03731"/>
    <w:rsid w:val="00A04E96"/>
    <w:rsid w:val="00A0759D"/>
    <w:rsid w:val="00A10281"/>
    <w:rsid w:val="00A1294B"/>
    <w:rsid w:val="00A12975"/>
    <w:rsid w:val="00A14C99"/>
    <w:rsid w:val="00A15B09"/>
    <w:rsid w:val="00A23E1A"/>
    <w:rsid w:val="00A266CC"/>
    <w:rsid w:val="00A271DC"/>
    <w:rsid w:val="00A3004D"/>
    <w:rsid w:val="00A30D25"/>
    <w:rsid w:val="00A33C5E"/>
    <w:rsid w:val="00A3567E"/>
    <w:rsid w:val="00A41CE4"/>
    <w:rsid w:val="00A438BD"/>
    <w:rsid w:val="00A45DD2"/>
    <w:rsid w:val="00A45EE6"/>
    <w:rsid w:val="00A45EFE"/>
    <w:rsid w:val="00A50CEB"/>
    <w:rsid w:val="00A53F2C"/>
    <w:rsid w:val="00A54052"/>
    <w:rsid w:val="00A54F0A"/>
    <w:rsid w:val="00A55EC9"/>
    <w:rsid w:val="00A61BD4"/>
    <w:rsid w:val="00A6422D"/>
    <w:rsid w:val="00A6566A"/>
    <w:rsid w:val="00A7178B"/>
    <w:rsid w:val="00A7264C"/>
    <w:rsid w:val="00A742FA"/>
    <w:rsid w:val="00A74511"/>
    <w:rsid w:val="00A75A3C"/>
    <w:rsid w:val="00A75E2F"/>
    <w:rsid w:val="00A76A54"/>
    <w:rsid w:val="00A8197E"/>
    <w:rsid w:val="00A81E33"/>
    <w:rsid w:val="00A84576"/>
    <w:rsid w:val="00A84B2C"/>
    <w:rsid w:val="00A85074"/>
    <w:rsid w:val="00A92174"/>
    <w:rsid w:val="00A94944"/>
    <w:rsid w:val="00A96674"/>
    <w:rsid w:val="00A96B10"/>
    <w:rsid w:val="00A96D3C"/>
    <w:rsid w:val="00AA00B2"/>
    <w:rsid w:val="00AA0F42"/>
    <w:rsid w:val="00AA1336"/>
    <w:rsid w:val="00AA25DA"/>
    <w:rsid w:val="00AA425F"/>
    <w:rsid w:val="00AA42F6"/>
    <w:rsid w:val="00AA5D8E"/>
    <w:rsid w:val="00AA5DF0"/>
    <w:rsid w:val="00AB5CD4"/>
    <w:rsid w:val="00AC0032"/>
    <w:rsid w:val="00AC21B4"/>
    <w:rsid w:val="00AC22BF"/>
    <w:rsid w:val="00AC3786"/>
    <w:rsid w:val="00AD1C9C"/>
    <w:rsid w:val="00AD3023"/>
    <w:rsid w:val="00AD4A7B"/>
    <w:rsid w:val="00AD5751"/>
    <w:rsid w:val="00AD5C1E"/>
    <w:rsid w:val="00AD5C98"/>
    <w:rsid w:val="00AD76E4"/>
    <w:rsid w:val="00AD7805"/>
    <w:rsid w:val="00AE1BA2"/>
    <w:rsid w:val="00AF2784"/>
    <w:rsid w:val="00AF553B"/>
    <w:rsid w:val="00AF718F"/>
    <w:rsid w:val="00B01895"/>
    <w:rsid w:val="00B03A86"/>
    <w:rsid w:val="00B04FCC"/>
    <w:rsid w:val="00B05C40"/>
    <w:rsid w:val="00B05F30"/>
    <w:rsid w:val="00B06316"/>
    <w:rsid w:val="00B07332"/>
    <w:rsid w:val="00B142F7"/>
    <w:rsid w:val="00B152FB"/>
    <w:rsid w:val="00B16215"/>
    <w:rsid w:val="00B17CB6"/>
    <w:rsid w:val="00B2164B"/>
    <w:rsid w:val="00B21C73"/>
    <w:rsid w:val="00B23A29"/>
    <w:rsid w:val="00B248C5"/>
    <w:rsid w:val="00B25BB7"/>
    <w:rsid w:val="00B32071"/>
    <w:rsid w:val="00B32AC4"/>
    <w:rsid w:val="00B32D57"/>
    <w:rsid w:val="00B33169"/>
    <w:rsid w:val="00B35915"/>
    <w:rsid w:val="00B35B37"/>
    <w:rsid w:val="00B35BA0"/>
    <w:rsid w:val="00B36B50"/>
    <w:rsid w:val="00B376F1"/>
    <w:rsid w:val="00B40566"/>
    <w:rsid w:val="00B423B9"/>
    <w:rsid w:val="00B45348"/>
    <w:rsid w:val="00B469D3"/>
    <w:rsid w:val="00B514A5"/>
    <w:rsid w:val="00B54639"/>
    <w:rsid w:val="00B55A9F"/>
    <w:rsid w:val="00B704E1"/>
    <w:rsid w:val="00B70939"/>
    <w:rsid w:val="00B715F0"/>
    <w:rsid w:val="00B719B4"/>
    <w:rsid w:val="00B7337C"/>
    <w:rsid w:val="00B7482D"/>
    <w:rsid w:val="00B775B3"/>
    <w:rsid w:val="00B825BF"/>
    <w:rsid w:val="00B835B5"/>
    <w:rsid w:val="00B8570D"/>
    <w:rsid w:val="00B86EAF"/>
    <w:rsid w:val="00B9075B"/>
    <w:rsid w:val="00B916D2"/>
    <w:rsid w:val="00B92D7D"/>
    <w:rsid w:val="00B94D3C"/>
    <w:rsid w:val="00B95D03"/>
    <w:rsid w:val="00B96C7A"/>
    <w:rsid w:val="00BA0F02"/>
    <w:rsid w:val="00BA3749"/>
    <w:rsid w:val="00BA37F5"/>
    <w:rsid w:val="00BA7CDF"/>
    <w:rsid w:val="00BB2003"/>
    <w:rsid w:val="00BB253D"/>
    <w:rsid w:val="00BB3F4E"/>
    <w:rsid w:val="00BB4505"/>
    <w:rsid w:val="00BB6C3E"/>
    <w:rsid w:val="00BB7465"/>
    <w:rsid w:val="00BB7600"/>
    <w:rsid w:val="00BC27F0"/>
    <w:rsid w:val="00BC3FCD"/>
    <w:rsid w:val="00BC48D3"/>
    <w:rsid w:val="00BC54B7"/>
    <w:rsid w:val="00BC768F"/>
    <w:rsid w:val="00BD1F89"/>
    <w:rsid w:val="00BD3E1C"/>
    <w:rsid w:val="00BD5989"/>
    <w:rsid w:val="00BD61AB"/>
    <w:rsid w:val="00BD7F42"/>
    <w:rsid w:val="00BE123E"/>
    <w:rsid w:val="00BE2C55"/>
    <w:rsid w:val="00BE47E8"/>
    <w:rsid w:val="00BE5977"/>
    <w:rsid w:val="00BE67BC"/>
    <w:rsid w:val="00BF10F1"/>
    <w:rsid w:val="00BF173A"/>
    <w:rsid w:val="00BF48E1"/>
    <w:rsid w:val="00BF575D"/>
    <w:rsid w:val="00BF623A"/>
    <w:rsid w:val="00C00EAA"/>
    <w:rsid w:val="00C02BD1"/>
    <w:rsid w:val="00C0549B"/>
    <w:rsid w:val="00C05F57"/>
    <w:rsid w:val="00C12555"/>
    <w:rsid w:val="00C1341A"/>
    <w:rsid w:val="00C22E13"/>
    <w:rsid w:val="00C235EF"/>
    <w:rsid w:val="00C27E55"/>
    <w:rsid w:val="00C4126A"/>
    <w:rsid w:val="00C41FBF"/>
    <w:rsid w:val="00C42D38"/>
    <w:rsid w:val="00C4507D"/>
    <w:rsid w:val="00C5099E"/>
    <w:rsid w:val="00C50E04"/>
    <w:rsid w:val="00C51764"/>
    <w:rsid w:val="00C56948"/>
    <w:rsid w:val="00C61B11"/>
    <w:rsid w:val="00C64FBB"/>
    <w:rsid w:val="00C67109"/>
    <w:rsid w:val="00C67D4C"/>
    <w:rsid w:val="00C70417"/>
    <w:rsid w:val="00C7082A"/>
    <w:rsid w:val="00C726B8"/>
    <w:rsid w:val="00C7375A"/>
    <w:rsid w:val="00C766DA"/>
    <w:rsid w:val="00C80F32"/>
    <w:rsid w:val="00C822CE"/>
    <w:rsid w:val="00C8237A"/>
    <w:rsid w:val="00C851F9"/>
    <w:rsid w:val="00C85318"/>
    <w:rsid w:val="00C855F8"/>
    <w:rsid w:val="00C85B8A"/>
    <w:rsid w:val="00C8701C"/>
    <w:rsid w:val="00C8760E"/>
    <w:rsid w:val="00C9319C"/>
    <w:rsid w:val="00C93DE3"/>
    <w:rsid w:val="00C94DCB"/>
    <w:rsid w:val="00C96595"/>
    <w:rsid w:val="00C96BDC"/>
    <w:rsid w:val="00CA0A19"/>
    <w:rsid w:val="00CA13FD"/>
    <w:rsid w:val="00CA159B"/>
    <w:rsid w:val="00CA196A"/>
    <w:rsid w:val="00CA1BA6"/>
    <w:rsid w:val="00CA3310"/>
    <w:rsid w:val="00CA6584"/>
    <w:rsid w:val="00CB2CCE"/>
    <w:rsid w:val="00CB2D01"/>
    <w:rsid w:val="00CB45EF"/>
    <w:rsid w:val="00CB777F"/>
    <w:rsid w:val="00CC0196"/>
    <w:rsid w:val="00CC091C"/>
    <w:rsid w:val="00CC1506"/>
    <w:rsid w:val="00CC1642"/>
    <w:rsid w:val="00CC2B4F"/>
    <w:rsid w:val="00CC2E17"/>
    <w:rsid w:val="00CC3217"/>
    <w:rsid w:val="00CC45CD"/>
    <w:rsid w:val="00CC4738"/>
    <w:rsid w:val="00CC4DED"/>
    <w:rsid w:val="00CC5D4C"/>
    <w:rsid w:val="00CC6695"/>
    <w:rsid w:val="00CC67B9"/>
    <w:rsid w:val="00CD15F9"/>
    <w:rsid w:val="00CD18CC"/>
    <w:rsid w:val="00CD1B96"/>
    <w:rsid w:val="00CD5877"/>
    <w:rsid w:val="00CD5BB5"/>
    <w:rsid w:val="00CD78B9"/>
    <w:rsid w:val="00CE05B8"/>
    <w:rsid w:val="00CE12CF"/>
    <w:rsid w:val="00CE20BA"/>
    <w:rsid w:val="00CE23C4"/>
    <w:rsid w:val="00CE304F"/>
    <w:rsid w:val="00CE4E86"/>
    <w:rsid w:val="00CE5256"/>
    <w:rsid w:val="00CE57A5"/>
    <w:rsid w:val="00CF0894"/>
    <w:rsid w:val="00CF1F98"/>
    <w:rsid w:val="00CF4072"/>
    <w:rsid w:val="00CF4D50"/>
    <w:rsid w:val="00CF7EBD"/>
    <w:rsid w:val="00D00EE8"/>
    <w:rsid w:val="00D0114F"/>
    <w:rsid w:val="00D02AE1"/>
    <w:rsid w:val="00D02AFE"/>
    <w:rsid w:val="00D032E2"/>
    <w:rsid w:val="00D03955"/>
    <w:rsid w:val="00D03D82"/>
    <w:rsid w:val="00D103C3"/>
    <w:rsid w:val="00D1107E"/>
    <w:rsid w:val="00D11B12"/>
    <w:rsid w:val="00D12D7A"/>
    <w:rsid w:val="00D142B0"/>
    <w:rsid w:val="00D227C2"/>
    <w:rsid w:val="00D239AF"/>
    <w:rsid w:val="00D25CB6"/>
    <w:rsid w:val="00D265C3"/>
    <w:rsid w:val="00D26B00"/>
    <w:rsid w:val="00D2735E"/>
    <w:rsid w:val="00D31411"/>
    <w:rsid w:val="00D32A23"/>
    <w:rsid w:val="00D33497"/>
    <w:rsid w:val="00D346AC"/>
    <w:rsid w:val="00D3475F"/>
    <w:rsid w:val="00D4100A"/>
    <w:rsid w:val="00D413EB"/>
    <w:rsid w:val="00D41762"/>
    <w:rsid w:val="00D41AA7"/>
    <w:rsid w:val="00D43CDB"/>
    <w:rsid w:val="00D4513E"/>
    <w:rsid w:val="00D46CEE"/>
    <w:rsid w:val="00D5328B"/>
    <w:rsid w:val="00D541DC"/>
    <w:rsid w:val="00D60154"/>
    <w:rsid w:val="00D63E21"/>
    <w:rsid w:val="00D63F54"/>
    <w:rsid w:val="00D64A9B"/>
    <w:rsid w:val="00D66D43"/>
    <w:rsid w:val="00D734D5"/>
    <w:rsid w:val="00D74060"/>
    <w:rsid w:val="00D745EE"/>
    <w:rsid w:val="00D75482"/>
    <w:rsid w:val="00D77F0C"/>
    <w:rsid w:val="00D826CE"/>
    <w:rsid w:val="00D828C4"/>
    <w:rsid w:val="00D85344"/>
    <w:rsid w:val="00D85458"/>
    <w:rsid w:val="00D8655F"/>
    <w:rsid w:val="00D86F16"/>
    <w:rsid w:val="00D90406"/>
    <w:rsid w:val="00D90EF3"/>
    <w:rsid w:val="00D92610"/>
    <w:rsid w:val="00D97627"/>
    <w:rsid w:val="00DA2F89"/>
    <w:rsid w:val="00DA397D"/>
    <w:rsid w:val="00DA434A"/>
    <w:rsid w:val="00DA466C"/>
    <w:rsid w:val="00DA6DEF"/>
    <w:rsid w:val="00DB02B7"/>
    <w:rsid w:val="00DB10B9"/>
    <w:rsid w:val="00DB3AB6"/>
    <w:rsid w:val="00DB40BC"/>
    <w:rsid w:val="00DB5451"/>
    <w:rsid w:val="00DB65DD"/>
    <w:rsid w:val="00DB7083"/>
    <w:rsid w:val="00DC00F4"/>
    <w:rsid w:val="00DC1454"/>
    <w:rsid w:val="00DC5BBD"/>
    <w:rsid w:val="00DC636E"/>
    <w:rsid w:val="00DC6955"/>
    <w:rsid w:val="00DD1D43"/>
    <w:rsid w:val="00DD445A"/>
    <w:rsid w:val="00DD4FA3"/>
    <w:rsid w:val="00DD6CBC"/>
    <w:rsid w:val="00DE1C89"/>
    <w:rsid w:val="00DE20C2"/>
    <w:rsid w:val="00DE4D87"/>
    <w:rsid w:val="00DE655C"/>
    <w:rsid w:val="00DE7784"/>
    <w:rsid w:val="00DF7089"/>
    <w:rsid w:val="00DF7F5E"/>
    <w:rsid w:val="00E00A08"/>
    <w:rsid w:val="00E02EB1"/>
    <w:rsid w:val="00E039FC"/>
    <w:rsid w:val="00E04B4D"/>
    <w:rsid w:val="00E053B9"/>
    <w:rsid w:val="00E114C8"/>
    <w:rsid w:val="00E11512"/>
    <w:rsid w:val="00E1282F"/>
    <w:rsid w:val="00E128DE"/>
    <w:rsid w:val="00E12D72"/>
    <w:rsid w:val="00E230BC"/>
    <w:rsid w:val="00E23615"/>
    <w:rsid w:val="00E23BAC"/>
    <w:rsid w:val="00E2415F"/>
    <w:rsid w:val="00E24C3B"/>
    <w:rsid w:val="00E25957"/>
    <w:rsid w:val="00E26B65"/>
    <w:rsid w:val="00E30DC3"/>
    <w:rsid w:val="00E32369"/>
    <w:rsid w:val="00E332CC"/>
    <w:rsid w:val="00E369F9"/>
    <w:rsid w:val="00E40BF8"/>
    <w:rsid w:val="00E41480"/>
    <w:rsid w:val="00E41A3F"/>
    <w:rsid w:val="00E41B78"/>
    <w:rsid w:val="00E4257E"/>
    <w:rsid w:val="00E425A4"/>
    <w:rsid w:val="00E455BB"/>
    <w:rsid w:val="00E46B7F"/>
    <w:rsid w:val="00E46D2A"/>
    <w:rsid w:val="00E5147F"/>
    <w:rsid w:val="00E51C59"/>
    <w:rsid w:val="00E536CD"/>
    <w:rsid w:val="00E557E1"/>
    <w:rsid w:val="00E61899"/>
    <w:rsid w:val="00E61E04"/>
    <w:rsid w:val="00E711ED"/>
    <w:rsid w:val="00E7367E"/>
    <w:rsid w:val="00E76CC0"/>
    <w:rsid w:val="00E77255"/>
    <w:rsid w:val="00E81511"/>
    <w:rsid w:val="00E81FF4"/>
    <w:rsid w:val="00E82996"/>
    <w:rsid w:val="00E84268"/>
    <w:rsid w:val="00E874DE"/>
    <w:rsid w:val="00E87EB2"/>
    <w:rsid w:val="00E9068C"/>
    <w:rsid w:val="00E92528"/>
    <w:rsid w:val="00E92692"/>
    <w:rsid w:val="00E92AC6"/>
    <w:rsid w:val="00E93C71"/>
    <w:rsid w:val="00E94496"/>
    <w:rsid w:val="00E9574F"/>
    <w:rsid w:val="00E95BDC"/>
    <w:rsid w:val="00EA1DBB"/>
    <w:rsid w:val="00EA6699"/>
    <w:rsid w:val="00EA6844"/>
    <w:rsid w:val="00EB03A5"/>
    <w:rsid w:val="00EB2411"/>
    <w:rsid w:val="00EB2EAA"/>
    <w:rsid w:val="00EB5631"/>
    <w:rsid w:val="00EC2CB8"/>
    <w:rsid w:val="00EC44FA"/>
    <w:rsid w:val="00EC465B"/>
    <w:rsid w:val="00EC5868"/>
    <w:rsid w:val="00EC5C05"/>
    <w:rsid w:val="00EC603E"/>
    <w:rsid w:val="00EC6E7D"/>
    <w:rsid w:val="00EC7BA1"/>
    <w:rsid w:val="00ED26B9"/>
    <w:rsid w:val="00ED3481"/>
    <w:rsid w:val="00ED4351"/>
    <w:rsid w:val="00ED6278"/>
    <w:rsid w:val="00EE021B"/>
    <w:rsid w:val="00EE4565"/>
    <w:rsid w:val="00EE5112"/>
    <w:rsid w:val="00EE7747"/>
    <w:rsid w:val="00EF237A"/>
    <w:rsid w:val="00EF2FCF"/>
    <w:rsid w:val="00EF39AD"/>
    <w:rsid w:val="00F019CB"/>
    <w:rsid w:val="00F0498A"/>
    <w:rsid w:val="00F13214"/>
    <w:rsid w:val="00F14AA3"/>
    <w:rsid w:val="00F151C9"/>
    <w:rsid w:val="00F15EE2"/>
    <w:rsid w:val="00F21023"/>
    <w:rsid w:val="00F210C1"/>
    <w:rsid w:val="00F22173"/>
    <w:rsid w:val="00F2251C"/>
    <w:rsid w:val="00F236E7"/>
    <w:rsid w:val="00F236FD"/>
    <w:rsid w:val="00F23CC3"/>
    <w:rsid w:val="00F27F01"/>
    <w:rsid w:val="00F302C3"/>
    <w:rsid w:val="00F30F33"/>
    <w:rsid w:val="00F31AE2"/>
    <w:rsid w:val="00F3273D"/>
    <w:rsid w:val="00F333D5"/>
    <w:rsid w:val="00F33EEC"/>
    <w:rsid w:val="00F358A0"/>
    <w:rsid w:val="00F364D3"/>
    <w:rsid w:val="00F41074"/>
    <w:rsid w:val="00F42110"/>
    <w:rsid w:val="00F444E9"/>
    <w:rsid w:val="00F50C52"/>
    <w:rsid w:val="00F52384"/>
    <w:rsid w:val="00F541FD"/>
    <w:rsid w:val="00F551ED"/>
    <w:rsid w:val="00F56A2B"/>
    <w:rsid w:val="00F63744"/>
    <w:rsid w:val="00F63860"/>
    <w:rsid w:val="00F65CC0"/>
    <w:rsid w:val="00F65DC8"/>
    <w:rsid w:val="00F66C0E"/>
    <w:rsid w:val="00F67405"/>
    <w:rsid w:val="00F67D87"/>
    <w:rsid w:val="00F71305"/>
    <w:rsid w:val="00F7384B"/>
    <w:rsid w:val="00F73A7D"/>
    <w:rsid w:val="00F73D17"/>
    <w:rsid w:val="00F80FEF"/>
    <w:rsid w:val="00F8210D"/>
    <w:rsid w:val="00F854FE"/>
    <w:rsid w:val="00F86AEE"/>
    <w:rsid w:val="00F871D5"/>
    <w:rsid w:val="00F95684"/>
    <w:rsid w:val="00F968E1"/>
    <w:rsid w:val="00F97539"/>
    <w:rsid w:val="00F978A9"/>
    <w:rsid w:val="00FA1EA6"/>
    <w:rsid w:val="00FA292A"/>
    <w:rsid w:val="00FA2CE0"/>
    <w:rsid w:val="00FA3413"/>
    <w:rsid w:val="00FA4767"/>
    <w:rsid w:val="00FA58BE"/>
    <w:rsid w:val="00FA72AB"/>
    <w:rsid w:val="00FB0EFD"/>
    <w:rsid w:val="00FB216C"/>
    <w:rsid w:val="00FB5835"/>
    <w:rsid w:val="00FB5924"/>
    <w:rsid w:val="00FB5E53"/>
    <w:rsid w:val="00FB7E35"/>
    <w:rsid w:val="00FC1F0D"/>
    <w:rsid w:val="00FC2851"/>
    <w:rsid w:val="00FC30DA"/>
    <w:rsid w:val="00FC460A"/>
    <w:rsid w:val="00FC56B6"/>
    <w:rsid w:val="00FC6C9C"/>
    <w:rsid w:val="00FC7EDD"/>
    <w:rsid w:val="00FD10E2"/>
    <w:rsid w:val="00FD21DE"/>
    <w:rsid w:val="00FD4C0A"/>
    <w:rsid w:val="00FE2BFD"/>
    <w:rsid w:val="00FE401A"/>
    <w:rsid w:val="00FE431D"/>
    <w:rsid w:val="00FE538E"/>
    <w:rsid w:val="00FE7F81"/>
    <w:rsid w:val="00FF2D76"/>
    <w:rsid w:val="00FF31C8"/>
    <w:rsid w:val="00FF34AB"/>
    <w:rsid w:val="00FF50F0"/>
    <w:rsid w:val="00FF6067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F7D00-3AA2-4895-9B70-5705522D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2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Inter87</cp:lastModifiedBy>
  <cp:revision>5</cp:revision>
  <cp:lastPrinted>2015-03-16T04:12:00Z</cp:lastPrinted>
  <dcterms:created xsi:type="dcterms:W3CDTF">2015-03-12T15:39:00Z</dcterms:created>
  <dcterms:modified xsi:type="dcterms:W3CDTF">2015-11-10T12:43:00Z</dcterms:modified>
</cp:coreProperties>
</file>